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80" w:lineRule="exact"/>
        <w:ind w:firstLine="636"/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不参加补考网上确认程序</w:t>
      </w:r>
    </w:p>
    <w:p>
      <w:pPr>
        <w:spacing w:line="580" w:lineRule="exact"/>
        <w:ind w:firstLine="63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一、报考人员操作流程</w:t>
      </w:r>
    </w:p>
    <w:p>
      <w:pPr>
        <w:spacing w:line="580" w:lineRule="exact"/>
        <w:ind w:firstLine="63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（一）决定不参加补考的报考人员，访问中国人事考试网，点击“网上报名”，进入“全国专业技术人员资格考试报名服务平台”。</w:t>
      </w:r>
    </w:p>
    <w:p>
      <w:pPr>
        <w:spacing w:line="580" w:lineRule="exact"/>
        <w:ind w:firstLine="63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（二）使用网上报名账号登录系统，选择相应考试项目。</w:t>
      </w:r>
    </w:p>
    <w:p>
      <w:pPr>
        <w:spacing w:line="580" w:lineRule="exact"/>
        <w:ind w:firstLine="63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（三）进入“不参加补考确认”界面，仔细阅读相关提示内容，选择“</w:t>
      </w:r>
      <w:r>
        <w:rPr>
          <w:rFonts w:hint="eastAsia" w:ascii="仿宋" w:hAnsi="仿宋" w:eastAsia="仿宋"/>
          <w:b/>
          <w:bCs/>
          <w:sz w:val="32"/>
          <w:szCs w:val="32"/>
        </w:rPr>
        <w:t>不参加考试</w:t>
      </w:r>
      <w:r>
        <w:rPr>
          <w:rFonts w:hint="eastAsia" w:ascii="仿宋" w:hAnsi="仿宋" w:eastAsia="仿宋"/>
          <w:sz w:val="32"/>
          <w:szCs w:val="32"/>
        </w:rPr>
        <w:t>”按钮进行确认。</w:t>
      </w:r>
    </w:p>
    <w:p>
      <w:pPr>
        <w:spacing w:line="580" w:lineRule="exact"/>
        <w:ind w:firstLine="63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（四）完成确认后，系统显示界面如下：</w:t>
      </w: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613400" cy="3472180"/>
            <wp:effectExtent l="0" t="0" r="6350" b="13970"/>
            <wp:docPr id="1" name="图片 1" descr="01c34bb10c7cf9b1d32f0dde12a95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c34bb10c7cf9b1d32f0dde12a95a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4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3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（五）再次登录系统，通过左侧菜单进入“不参加补考确认”栏目，核实确认状态。</w:t>
      </w:r>
    </w:p>
    <w:p>
      <w:pPr>
        <w:spacing w:line="580" w:lineRule="exact"/>
        <w:ind w:firstLine="636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注意：1.报考人员网上确认后，无法修改、撤回。</w:t>
      </w:r>
    </w:p>
    <w:p>
      <w:pPr>
        <w:spacing w:line="580" w:lineRule="exact"/>
        <w:ind w:firstLine="1609" w:firstLineChars="501"/>
        <w:rPr>
          <w:b/>
          <w:bCs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2.参加补考的报考人员无须进行网上确认。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黑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彩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MGQwMDBmMzNlY2FlMWU2ZGVkMjY3M2JhZjZjMGEifQ=="/>
  </w:docVars>
  <w:rsids>
    <w:rsidRoot w:val="00000000"/>
    <w:rsid w:val="1AC724D9"/>
    <w:rsid w:val="38EA5F1A"/>
    <w:rsid w:val="4A904BD7"/>
    <w:rsid w:val="5D4A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249</Characters>
  <Lines>0</Lines>
  <Paragraphs>0</Paragraphs>
  <TotalTime>3</TotalTime>
  <ScaleCrop>false</ScaleCrop>
  <LinksUpToDate>false</LinksUpToDate>
  <CharactersWithSpaces>249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2023-02-06T03:47:41Z</dcterms:created>
  <dc:creator>User</dc:creator>
  <cp:lastModifiedBy>User</cp:lastModifiedBy>
  <dcterms:modified xsi:type="dcterms:W3CDTF">2023-02-06T03:51:40Z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E9406B86064C4B00AD6C2D65EDE059C2</vt:lpwstr>
  </property>
</Properties>
</file>