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请大家仔细阅读以下内容，确保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顺利进行。</w:t>
      </w:r>
    </w:p>
    <w:p>
      <w:pPr>
        <w:pStyle w:val="4"/>
        <w:ind w:left="0" w:leftChars="0" w:firstLine="0" w:firstLineChars="0"/>
        <w:jc w:val="center"/>
        <w:rPr>
          <w:rFonts w:hint="default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笔试</w:t>
      </w:r>
    </w:p>
    <w:p>
      <w:pPr>
        <w:pStyle w:val="4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考生携带身份证、2B铅笔、0.5毫米黑色签字笔按规定时间进入考场。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候考间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请所有考生提前三十分钟进入候考间，并进行抽签。</w:t>
      </w:r>
    </w:p>
    <w:p>
      <w:pPr>
        <w:pStyle w:val="4"/>
        <w:ind w:left="0" w:leftChars="0" w:firstLine="640" w:firstLineChars="0"/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开考前十五分钟，考官进入候考间确定是否须进行回避。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二、面试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面试采取提问的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方式进行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，面试时间为10分钟。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在考生答题到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分钟时，监督员举“剩余一分钟”的牌子，提醒考生及主考官，面试还剩一分钟。时间到，监督员提示考生予以停止作答。如规定时间仍有剩余，考生表示“答题完毕”，不再补充的，面试结束。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面试中不得提及本人姓名、单位等个人信息，违者一律视为作弊，取消面试成绩。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成绩满分为100分，合格分数线为60分。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面试成绩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当场公布，面试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成绩未达到面试合格分数线的，不能进入体检环节。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、面试行为规范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（一）候考和面试过程中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除准备资料规定时间之外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不得使用手机或其他通讯电子设备，如在考试过程中发现电子通讯设备铃响等未关机状态，一律视为作弊，则取消成绩。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）面试完毕的考生需对面试形式及内容进行保密，以保障面试环节的公平公正，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候考间以及面试间全程录像，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如后期核查有违规作弊的行为，取消成绩或录用资格。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）面试过程中，考生不得以任何方式向考官透露自己的个人信息（姓名、手机号、身份证等信息），一经发现，立即取消考生面试资格。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）如违反以上相关要求导致面试异常，由考生自行承担责任，属于违纪行为的，由事业单位综合管理部门进行处理。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68B346-086E-4ADF-98EC-F821A0F6C0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82807C1-8F83-4F77-93E2-F9ED9E1C56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9232E7-5167-4B0F-B71C-4348E1D1DE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133C41F9"/>
    <w:rsid w:val="00113916"/>
    <w:rsid w:val="001D0D83"/>
    <w:rsid w:val="002D0F85"/>
    <w:rsid w:val="0040632C"/>
    <w:rsid w:val="006D7D94"/>
    <w:rsid w:val="006E3A58"/>
    <w:rsid w:val="008A248F"/>
    <w:rsid w:val="008D2E05"/>
    <w:rsid w:val="00CE0ED5"/>
    <w:rsid w:val="024D4AE8"/>
    <w:rsid w:val="05284677"/>
    <w:rsid w:val="069431F5"/>
    <w:rsid w:val="07FE74FD"/>
    <w:rsid w:val="08384EA6"/>
    <w:rsid w:val="085A36AC"/>
    <w:rsid w:val="10007DDC"/>
    <w:rsid w:val="10980CBA"/>
    <w:rsid w:val="10D40D52"/>
    <w:rsid w:val="133C41F9"/>
    <w:rsid w:val="13B162B3"/>
    <w:rsid w:val="17124FDB"/>
    <w:rsid w:val="180243D9"/>
    <w:rsid w:val="1A7F4AB0"/>
    <w:rsid w:val="1B9C3EBF"/>
    <w:rsid w:val="1C134F39"/>
    <w:rsid w:val="27026924"/>
    <w:rsid w:val="286363DE"/>
    <w:rsid w:val="2AE67E6D"/>
    <w:rsid w:val="2CB661F5"/>
    <w:rsid w:val="2E3A0DB3"/>
    <w:rsid w:val="31653DEF"/>
    <w:rsid w:val="351C7795"/>
    <w:rsid w:val="3A5B4D5E"/>
    <w:rsid w:val="429E68B8"/>
    <w:rsid w:val="45D610CF"/>
    <w:rsid w:val="45F67CB4"/>
    <w:rsid w:val="491649C5"/>
    <w:rsid w:val="4A01737A"/>
    <w:rsid w:val="4A947B9B"/>
    <w:rsid w:val="4B2B5900"/>
    <w:rsid w:val="4BD838C2"/>
    <w:rsid w:val="4CCB7349"/>
    <w:rsid w:val="4E701EE8"/>
    <w:rsid w:val="4EE44436"/>
    <w:rsid w:val="535C66B8"/>
    <w:rsid w:val="55447055"/>
    <w:rsid w:val="55F50ACE"/>
    <w:rsid w:val="565B0215"/>
    <w:rsid w:val="568936BE"/>
    <w:rsid w:val="56BA7333"/>
    <w:rsid w:val="58701CFB"/>
    <w:rsid w:val="59E1463D"/>
    <w:rsid w:val="5A255854"/>
    <w:rsid w:val="5E4306A3"/>
    <w:rsid w:val="5FCE7BB2"/>
    <w:rsid w:val="68B46D86"/>
    <w:rsid w:val="6AEE6A0D"/>
    <w:rsid w:val="6E00631A"/>
    <w:rsid w:val="70F61BB7"/>
    <w:rsid w:val="728370BD"/>
    <w:rsid w:val="72A500CB"/>
    <w:rsid w:val="72FB6237"/>
    <w:rsid w:val="73CA5553"/>
    <w:rsid w:val="73E75375"/>
    <w:rsid w:val="748D6E7E"/>
    <w:rsid w:val="79522CBD"/>
    <w:rsid w:val="7F4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leftChars="200" w:firstLine="420"/>
    </w:pPr>
    <w:rPr>
      <w:sz w:val="32"/>
      <w:szCs w:val="20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333333"/>
      <w:sz w:val="21"/>
      <w:szCs w:val="21"/>
      <w:u w:val="non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1367</Words>
  <Characters>1447</Characters>
  <Lines>6</Lines>
  <Paragraphs>1</Paragraphs>
  <TotalTime>4</TotalTime>
  <ScaleCrop>false</ScaleCrop>
  <LinksUpToDate>false</LinksUpToDate>
  <CharactersWithSpaces>1508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2020-11-17T10:03:00Z</dcterms:created>
  <dc:creator>高高</dc:creator>
  <cp:lastModifiedBy>♚拥之则安、</cp:lastModifiedBy>
  <cp:lastPrinted>2023-06-15T02:19:00Z</cp:lastPrinted>
  <dcterms:modified xsi:type="dcterms:W3CDTF">2023-11-22T05:16:31Z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BCFECCBB21534B5E8A21BBE05154CFEC_13</vt:lpwstr>
  </property>
</Properties>
</file>