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D9" w:rsidRPr="00F07398" w:rsidRDefault="009516D9" w:rsidP="009516D9">
      <w:pPr>
        <w:spacing w:line="500" w:lineRule="exact"/>
        <w:ind w:left="139"/>
        <w:rPr>
          <w:rFonts w:eastAsia="黑体"/>
          <w:bCs/>
          <w:spacing w:val="-11"/>
          <w:sz w:val="32"/>
          <w:szCs w:val="32"/>
        </w:rPr>
      </w:pPr>
      <w:r w:rsidRPr="00F07398">
        <w:rPr>
          <w:rFonts w:eastAsia="黑体" w:hAnsi="黑体"/>
          <w:bCs/>
          <w:spacing w:val="-11"/>
          <w:sz w:val="32"/>
          <w:szCs w:val="32"/>
        </w:rPr>
        <w:t>附件</w:t>
      </w:r>
    </w:p>
    <w:p w:rsidR="009516D9" w:rsidRPr="00F07398" w:rsidRDefault="009516D9" w:rsidP="009516D9">
      <w:pPr>
        <w:spacing w:line="400" w:lineRule="exact"/>
        <w:ind w:left="142"/>
        <w:rPr>
          <w:sz w:val="32"/>
          <w:szCs w:val="32"/>
        </w:rPr>
      </w:pPr>
    </w:p>
    <w:p w:rsidR="009516D9" w:rsidRPr="00F07398" w:rsidRDefault="009516D9" w:rsidP="009516D9">
      <w:pPr>
        <w:spacing w:line="500" w:lineRule="exact"/>
        <w:jc w:val="center"/>
      </w:pPr>
      <w:r w:rsidRPr="00F07398">
        <w:rPr>
          <w:rFonts w:eastAsia="方正小标宋简体"/>
          <w:bCs/>
          <w:spacing w:val="-2"/>
          <w:sz w:val="44"/>
          <w:szCs w:val="44"/>
        </w:rPr>
        <w:t>卫生专业技术资格考试专业目录</w:t>
      </w:r>
    </w:p>
    <w:p w:rsidR="009516D9" w:rsidRPr="00F07398" w:rsidRDefault="009516D9" w:rsidP="009516D9">
      <w:pPr>
        <w:spacing w:line="300" w:lineRule="exact"/>
        <w:ind w:left="550"/>
        <w:outlineLvl w:val="0"/>
        <w:rPr>
          <w:rFonts w:eastAsia="楷体"/>
          <w:b/>
          <w:bCs/>
          <w:spacing w:val="-5"/>
          <w:sz w:val="32"/>
          <w:szCs w:val="32"/>
        </w:rPr>
      </w:pPr>
    </w:p>
    <w:p w:rsidR="009516D9" w:rsidRPr="00F07398" w:rsidRDefault="009516D9" w:rsidP="009516D9">
      <w:pPr>
        <w:spacing w:line="500" w:lineRule="exact"/>
        <w:ind w:left="549"/>
        <w:outlineLvl w:val="0"/>
        <w:rPr>
          <w:rFonts w:eastAsia="楷体"/>
          <w:b/>
          <w:bCs/>
          <w:spacing w:val="-5"/>
          <w:sz w:val="32"/>
          <w:szCs w:val="32"/>
        </w:rPr>
      </w:pPr>
      <w:r w:rsidRPr="00F07398">
        <w:rPr>
          <w:rFonts w:eastAsia="楷体"/>
          <w:b/>
          <w:bCs/>
          <w:spacing w:val="-5"/>
          <w:sz w:val="32"/>
          <w:szCs w:val="32"/>
        </w:rPr>
        <w:t>一、初级（士）考试专业</w:t>
      </w:r>
    </w:p>
    <w:tbl>
      <w:tblPr>
        <w:tblW w:w="864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5812"/>
      </w:tblGrid>
      <w:tr w:rsidR="009516D9" w:rsidRPr="00F07398" w:rsidTr="00935B90">
        <w:trPr>
          <w:trHeight w:val="554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123" w:line="219" w:lineRule="auto"/>
              <w:ind w:left="78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2"/>
              </w:rPr>
              <w:t>专业代码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3" w:line="219" w:lineRule="auto"/>
              <w:ind w:left="789"/>
              <w:jc w:val="both"/>
              <w:rPr>
                <w:rFonts w:ascii="Times New Roman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2"/>
                <w:lang w:eastAsia="zh-CN"/>
              </w:rPr>
              <w:t xml:space="preserve">        </w:t>
            </w:r>
            <w:r w:rsidRPr="00F07398">
              <w:rPr>
                <w:rFonts w:ascii="Times New Roman" w:eastAsia="仿宋_GB2312" w:hAnsi="Times New Roman" w:cs="Times New Roman"/>
                <w:b/>
                <w:bCs/>
                <w:spacing w:val="-2"/>
              </w:rPr>
              <w:t>专业名称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101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4" w:line="220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8"/>
              </w:rPr>
              <w:t>药学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1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102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5" w:line="220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5"/>
              </w:rPr>
              <w:t>中药学</w:t>
            </w:r>
          </w:p>
        </w:tc>
      </w:tr>
      <w:tr w:rsidR="009516D9" w:rsidRPr="00F07398" w:rsidTr="00935B90">
        <w:trPr>
          <w:trHeight w:val="6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51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103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74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口腔医学技术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2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104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5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放射医学技术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3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105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6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1"/>
              </w:rPr>
              <w:t>临床医学检验技术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106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7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病理学技术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5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107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9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1"/>
              </w:rPr>
              <w:t>康复医学治疗技术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6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108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9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7"/>
              </w:rPr>
              <w:t>营养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7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109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0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卫生检验技术</w:t>
            </w:r>
          </w:p>
        </w:tc>
      </w:tr>
      <w:tr w:rsidR="009516D9" w:rsidRPr="00F07398" w:rsidTr="00935B90">
        <w:trPr>
          <w:trHeight w:val="564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8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12"/>
              </w:rPr>
              <w:t>110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2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病案信息技术</w:t>
            </w:r>
          </w:p>
        </w:tc>
      </w:tr>
    </w:tbl>
    <w:p w:rsidR="009516D9" w:rsidRPr="00F07398" w:rsidRDefault="009516D9" w:rsidP="009516D9">
      <w:pPr>
        <w:spacing w:line="300" w:lineRule="exact"/>
        <w:ind w:left="550"/>
        <w:outlineLvl w:val="0"/>
        <w:rPr>
          <w:rFonts w:eastAsia="楷体"/>
          <w:b/>
          <w:bCs/>
          <w:spacing w:val="-5"/>
          <w:sz w:val="32"/>
          <w:szCs w:val="32"/>
        </w:rPr>
      </w:pPr>
    </w:p>
    <w:p w:rsidR="009516D9" w:rsidRPr="00F07398" w:rsidRDefault="009516D9" w:rsidP="009516D9">
      <w:pPr>
        <w:spacing w:before="111" w:line="193" w:lineRule="auto"/>
        <w:ind w:left="549"/>
        <w:outlineLvl w:val="0"/>
        <w:rPr>
          <w:rFonts w:eastAsia="楷体"/>
          <w:b/>
          <w:bCs/>
          <w:spacing w:val="-5"/>
          <w:sz w:val="32"/>
          <w:szCs w:val="32"/>
        </w:rPr>
      </w:pPr>
      <w:r w:rsidRPr="00F07398">
        <w:rPr>
          <w:rFonts w:eastAsia="楷体"/>
          <w:b/>
          <w:bCs/>
          <w:spacing w:val="-5"/>
          <w:sz w:val="32"/>
          <w:szCs w:val="32"/>
        </w:rPr>
        <w:t>二、初级（师）考试专业</w:t>
      </w:r>
    </w:p>
    <w:tbl>
      <w:tblPr>
        <w:tblW w:w="864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5812"/>
      </w:tblGrid>
      <w:tr w:rsidR="009516D9" w:rsidRPr="00F07398" w:rsidTr="00935B90">
        <w:trPr>
          <w:trHeight w:hRule="exact" w:val="567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113" w:line="219" w:lineRule="auto"/>
              <w:ind w:left="759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2"/>
                <w:sz w:val="33"/>
                <w:szCs w:val="33"/>
              </w:rPr>
              <w:t>专业代码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14" w:line="220" w:lineRule="auto"/>
              <w:ind w:left="1967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13"/>
                <w:sz w:val="33"/>
                <w:szCs w:val="33"/>
              </w:rPr>
              <w:t>专业名称</w:t>
            </w:r>
          </w:p>
        </w:tc>
      </w:tr>
      <w:tr w:rsidR="009516D9" w:rsidRPr="00F07398" w:rsidTr="00935B90">
        <w:trPr>
          <w:trHeight w:hRule="exact" w:val="567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6" w:line="184" w:lineRule="auto"/>
              <w:ind w:left="1169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8"/>
                <w:sz w:val="33"/>
                <w:szCs w:val="33"/>
              </w:rPr>
              <w:t>201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6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spacing w:val="9"/>
                <w:sz w:val="33"/>
                <w:szCs w:val="33"/>
              </w:rPr>
              <w:t>药学</w:t>
            </w:r>
          </w:p>
        </w:tc>
      </w:tr>
      <w:tr w:rsidR="009516D9" w:rsidRPr="00F07398" w:rsidTr="00935B90">
        <w:trPr>
          <w:trHeight w:hRule="exact" w:val="567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3" w:lineRule="auto"/>
              <w:ind w:left="1169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8"/>
                <w:sz w:val="33"/>
                <w:szCs w:val="33"/>
              </w:rPr>
              <w:t>202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8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spacing w:val="6"/>
                <w:sz w:val="33"/>
                <w:szCs w:val="33"/>
              </w:rPr>
              <w:t>中药学</w:t>
            </w:r>
          </w:p>
        </w:tc>
      </w:tr>
      <w:tr w:rsidR="009516D9" w:rsidRPr="00F07398" w:rsidTr="00935B90">
        <w:trPr>
          <w:trHeight w:hRule="exact" w:val="567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2" w:line="183" w:lineRule="auto"/>
              <w:ind w:left="1169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8"/>
                <w:sz w:val="33"/>
                <w:szCs w:val="33"/>
              </w:rPr>
              <w:t>203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0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spacing w:val="6"/>
                <w:sz w:val="33"/>
                <w:szCs w:val="33"/>
              </w:rPr>
              <w:t>护理学</w:t>
            </w:r>
          </w:p>
        </w:tc>
      </w:tr>
      <w:tr w:rsidR="009516D9" w:rsidRPr="00F07398" w:rsidTr="00935B90">
        <w:trPr>
          <w:trHeight w:hRule="exact" w:val="567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69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8"/>
                <w:sz w:val="33"/>
                <w:szCs w:val="33"/>
              </w:rPr>
              <w:t>205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1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3"/>
                <w:szCs w:val="33"/>
              </w:rPr>
              <w:t>口腔医学技术</w:t>
            </w:r>
          </w:p>
        </w:tc>
      </w:tr>
      <w:tr w:rsidR="009516D9" w:rsidRPr="00F07398" w:rsidTr="00935B90">
        <w:trPr>
          <w:trHeight w:hRule="exact" w:val="567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6" w:line="183" w:lineRule="auto"/>
              <w:ind w:left="1169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8"/>
                <w:sz w:val="33"/>
                <w:szCs w:val="33"/>
              </w:rPr>
              <w:t>206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3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3"/>
                <w:szCs w:val="33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3"/>
                <w:szCs w:val="33"/>
              </w:rPr>
              <w:t>放射医学技术</w:t>
            </w:r>
          </w:p>
        </w:tc>
      </w:tr>
    </w:tbl>
    <w:p w:rsidR="009516D9" w:rsidRPr="00F07398" w:rsidRDefault="009516D9" w:rsidP="009516D9">
      <w:pPr>
        <w:rPr>
          <w:rFonts w:eastAsia="仿宋_GB2312"/>
        </w:rPr>
        <w:sectPr w:rsidR="009516D9" w:rsidRPr="00F07398" w:rsidSect="009516D9">
          <w:footerReference w:type="even" r:id="rId6"/>
          <w:footerReference w:type="default" r:id="rId7"/>
          <w:footerReference w:type="first" r:id="rId8"/>
          <w:pgSz w:w="11900" w:h="16840"/>
          <w:pgMar w:top="2098" w:right="1588" w:bottom="1985" w:left="1588" w:header="567" w:footer="1021" w:gutter="0"/>
          <w:pgNumType w:fmt="numberInDash"/>
          <w:cols w:space="720"/>
          <w:titlePg/>
          <w:docGrid w:linePitch="286"/>
        </w:sectPr>
      </w:pPr>
    </w:p>
    <w:tbl>
      <w:tblPr>
        <w:tblW w:w="864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5812"/>
      </w:tblGrid>
      <w:tr w:rsidR="009516D9" w:rsidRPr="00F07398" w:rsidTr="00935B90">
        <w:trPr>
          <w:trHeight w:val="554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123" w:line="219" w:lineRule="auto"/>
              <w:ind w:left="78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2"/>
              </w:rPr>
              <w:lastRenderedPageBreak/>
              <w:t>专业代码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4" w:line="220" w:lineRule="auto"/>
              <w:ind w:left="1988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14"/>
              </w:rPr>
              <w:t>专业名称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3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207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3" w:line="219" w:lineRule="auto"/>
              <w:ind w:left="35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1"/>
              </w:rPr>
              <w:t>临床医学检验技术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208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4" w:line="219" w:lineRule="auto"/>
              <w:ind w:left="35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病理学技术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5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209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5" w:line="219" w:lineRule="auto"/>
              <w:ind w:left="35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1"/>
              </w:rPr>
              <w:t>康复医学治疗技术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5" w:line="184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210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6" w:line="219" w:lineRule="auto"/>
              <w:ind w:left="35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7"/>
              </w:rPr>
              <w:t>营养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6" w:line="184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211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8" w:line="219" w:lineRule="auto"/>
              <w:ind w:left="35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卫生检验技术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6" w:line="184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212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9" w:line="220" w:lineRule="auto"/>
              <w:ind w:left="35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</w:rPr>
              <w:t>心理治疗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8" w:line="184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213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9" w:line="219" w:lineRule="auto"/>
              <w:ind w:left="35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病案信息技术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9" w:line="184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214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1" w:line="219" w:lineRule="auto"/>
              <w:ind w:left="35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</w:rPr>
              <w:t>输血技术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9" w:line="184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215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1" w:line="219" w:lineRule="auto"/>
              <w:ind w:left="353"/>
              <w:jc w:val="both"/>
              <w:rPr>
                <w:rFonts w:ascii="Times New Roman" w:eastAsia="仿宋_GB2312" w:hAnsi="Times New Roman" w:cs="Times New Roman"/>
                <w:lang w:eastAsia="zh-CN"/>
              </w:rPr>
            </w:pPr>
            <w:r w:rsidRPr="00F07398">
              <w:rPr>
                <w:rFonts w:ascii="Times New Roman" w:eastAsia="仿宋_GB2312" w:hAnsi="Times New Roman" w:cs="Times New Roman"/>
                <w:spacing w:val="1"/>
                <w:lang w:eastAsia="zh-CN"/>
              </w:rPr>
              <w:t>神经电生理（脑电图）技术</w:t>
            </w:r>
          </w:p>
        </w:tc>
      </w:tr>
      <w:tr w:rsidR="009516D9" w:rsidRPr="00F07398" w:rsidTr="00935B90">
        <w:trPr>
          <w:trHeight w:val="564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21" w:line="184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</w:rPr>
              <w:t>216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2" w:line="219" w:lineRule="auto"/>
              <w:ind w:left="35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眼视光技术</w:t>
            </w:r>
          </w:p>
        </w:tc>
      </w:tr>
    </w:tbl>
    <w:p w:rsidR="009516D9" w:rsidRPr="00F07398" w:rsidRDefault="009516D9" w:rsidP="009516D9">
      <w:pPr>
        <w:spacing w:line="380" w:lineRule="auto"/>
        <w:rPr>
          <w:rFonts w:eastAsia="仿宋_GB2312"/>
        </w:rPr>
      </w:pPr>
    </w:p>
    <w:p w:rsidR="009516D9" w:rsidRPr="00F07398" w:rsidRDefault="009516D9" w:rsidP="009516D9">
      <w:pPr>
        <w:spacing w:before="111" w:line="193" w:lineRule="auto"/>
        <w:ind w:left="549"/>
        <w:outlineLvl w:val="0"/>
        <w:rPr>
          <w:rFonts w:eastAsia="楷体"/>
          <w:b/>
          <w:bCs/>
          <w:spacing w:val="-5"/>
          <w:sz w:val="32"/>
          <w:szCs w:val="32"/>
        </w:rPr>
      </w:pPr>
      <w:r w:rsidRPr="00F07398">
        <w:rPr>
          <w:rFonts w:eastAsia="楷体"/>
          <w:b/>
          <w:bCs/>
          <w:spacing w:val="-5"/>
          <w:sz w:val="32"/>
          <w:szCs w:val="32"/>
        </w:rPr>
        <w:t>三、中级考试专业</w:t>
      </w:r>
    </w:p>
    <w:p w:rsidR="009516D9" w:rsidRPr="00F07398" w:rsidRDefault="009516D9" w:rsidP="009516D9">
      <w:pPr>
        <w:spacing w:line="18" w:lineRule="exact"/>
        <w:rPr>
          <w:rFonts w:eastAsia="仿宋_GB2312"/>
        </w:rPr>
      </w:pPr>
    </w:p>
    <w:tbl>
      <w:tblPr>
        <w:tblW w:w="864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5812"/>
      </w:tblGrid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123" w:line="219" w:lineRule="auto"/>
              <w:ind w:left="799"/>
              <w:jc w:val="both"/>
              <w:rPr>
                <w:rFonts w:ascii="Times New Roman" w:eastAsia="仿宋_GB2312" w:hAnsi="Times New Roman" w:cs="Times New Roman"/>
                <w:b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2"/>
              </w:rPr>
              <w:t>专业代码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4" w:line="220" w:lineRule="auto"/>
              <w:ind w:left="1997"/>
              <w:jc w:val="both"/>
              <w:rPr>
                <w:rFonts w:ascii="Times New Roman" w:eastAsia="仿宋_GB2312" w:hAnsi="Times New Roman" w:cs="Times New Roman"/>
                <w:b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14"/>
              </w:rPr>
              <w:t>专业名称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4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8"/>
              </w:rPr>
              <w:t>301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1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</w:rPr>
              <w:t>全科医学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2" w:line="183" w:lineRule="auto"/>
              <w:ind w:left="1179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bCs/>
                <w:spacing w:val="-8"/>
              </w:rPr>
              <w:t>302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2" w:line="219" w:lineRule="auto"/>
              <w:ind w:left="333"/>
              <w:jc w:val="both"/>
              <w:rPr>
                <w:rFonts w:ascii="Times New Roman" w:eastAsia="仿宋_GB2312" w:hAnsi="Times New Roman" w:cs="Times New Roman"/>
                <w:lang w:eastAsia="zh-CN"/>
              </w:rPr>
            </w:pPr>
            <w:r w:rsidRPr="00F07398">
              <w:rPr>
                <w:rFonts w:ascii="Times New Roman" w:eastAsia="仿宋_GB2312" w:hAnsi="Times New Roman" w:cs="Times New Roman"/>
                <w:spacing w:val="7"/>
              </w:rPr>
              <w:t>全科医学（中医类）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5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</w:rPr>
              <w:t>303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3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5"/>
              </w:rPr>
              <w:t>内科学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6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</w:rPr>
              <w:t>304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4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</w:rPr>
              <w:t>心血管内科学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7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</w:rPr>
              <w:t>305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5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</w:rPr>
              <w:t>呼吸内科学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8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</w:rPr>
              <w:t>306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6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</w:rPr>
              <w:t>消化内科学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9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</w:rPr>
              <w:t>307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7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</w:rPr>
              <w:t>肾内科学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20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</w:rPr>
              <w:t>308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8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</w:rPr>
              <w:t>神经内科学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3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</w:rPr>
              <w:t>309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0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</w:rPr>
              <w:t>内分泌学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20" w:line="184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</w:rPr>
              <w:t>310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2" w:line="220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</w:rPr>
              <w:t>血液病学</w:t>
            </w:r>
          </w:p>
        </w:tc>
      </w:tr>
      <w:tr w:rsidR="009516D9" w:rsidRPr="00F07398" w:rsidTr="00935B90">
        <w:trPr>
          <w:trHeight w:hRule="exact" w:val="53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1" w:line="184" w:lineRule="auto"/>
              <w:ind w:left="1175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</w:rPr>
              <w:t>312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0" w:line="219" w:lineRule="auto"/>
              <w:ind w:left="333"/>
              <w:jc w:val="both"/>
              <w:rPr>
                <w:rFonts w:ascii="Times New Roman" w:eastAsia="仿宋_GB2312" w:hAnsi="Times New Roman" w:cs="Times New Roman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</w:rPr>
              <w:t>传染病学</w:t>
            </w:r>
          </w:p>
        </w:tc>
      </w:tr>
    </w:tbl>
    <w:p w:rsidR="009516D9" w:rsidRPr="00F07398" w:rsidRDefault="009516D9" w:rsidP="009516D9">
      <w:pPr>
        <w:rPr>
          <w:rFonts w:eastAsia="仿宋_GB2312"/>
        </w:rPr>
        <w:sectPr w:rsidR="009516D9" w:rsidRPr="00F07398" w:rsidSect="00991C88">
          <w:type w:val="continuous"/>
          <w:pgSz w:w="11900" w:h="16840"/>
          <w:pgMar w:top="1440" w:right="1080" w:bottom="1440" w:left="1080" w:header="0" w:footer="1020" w:gutter="0"/>
          <w:pgNumType w:fmt="numberInDash"/>
          <w:cols w:space="720"/>
          <w:docGrid w:linePitch="286"/>
        </w:sectPr>
      </w:pPr>
    </w:p>
    <w:tbl>
      <w:tblPr>
        <w:tblW w:w="864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5812"/>
      </w:tblGrid>
      <w:tr w:rsidR="009516D9" w:rsidRPr="00F07398" w:rsidTr="00935B90">
        <w:trPr>
          <w:trHeight w:val="554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133" w:line="219" w:lineRule="auto"/>
              <w:ind w:left="819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6"/>
                <w:sz w:val="30"/>
                <w:szCs w:val="30"/>
              </w:rPr>
              <w:lastRenderedPageBreak/>
              <w:t>专业代码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3" w:line="220" w:lineRule="auto"/>
              <w:ind w:left="1998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13"/>
                <w:sz w:val="30"/>
                <w:szCs w:val="30"/>
              </w:rPr>
              <w:t>专业名称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9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313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3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风湿与临床免疫学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315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2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中医内科学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316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2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中西医结合内科学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317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2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普通外科学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318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3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  <w:sz w:val="30"/>
                <w:szCs w:val="30"/>
              </w:rPr>
              <w:t>骨外科学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319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3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胸心外科学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3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320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4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神经外科学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2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321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4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泌尿外科学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3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322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4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小儿外科学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323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5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烧伤外科学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324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5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整形外科学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5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325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6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中医外科学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6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326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7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中西医结合外科学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7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327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8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中医肛肠科学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8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328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1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中医骨伤学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9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329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0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1"/>
                <w:sz w:val="30"/>
                <w:szCs w:val="30"/>
              </w:rPr>
              <w:t>中西医结合骨伤科学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9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330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0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  <w:sz w:val="30"/>
                <w:szCs w:val="30"/>
              </w:rPr>
              <w:t>妇产科学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7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331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0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中医妇科学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20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332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1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儿科学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20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333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1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中医儿科学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20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334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1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眼科学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20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335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1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中医眼科学</w:t>
            </w:r>
          </w:p>
        </w:tc>
      </w:tr>
      <w:tr w:rsidR="009516D9" w:rsidRPr="00F07398" w:rsidTr="00935B90">
        <w:trPr>
          <w:trHeight w:val="545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336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1" w:line="219" w:lineRule="auto"/>
              <w:ind w:left="37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耳鼻咽喉科学</w:t>
            </w:r>
          </w:p>
        </w:tc>
      </w:tr>
    </w:tbl>
    <w:p w:rsidR="009516D9" w:rsidRPr="00F07398" w:rsidRDefault="009516D9" w:rsidP="009516D9">
      <w:pPr>
        <w:rPr>
          <w:rFonts w:eastAsia="仿宋_GB2312"/>
        </w:rPr>
        <w:sectPr w:rsidR="009516D9" w:rsidRPr="00F07398" w:rsidSect="00991C88">
          <w:pgSz w:w="12060" w:h="16950"/>
          <w:pgMar w:top="1440" w:right="1080" w:bottom="1440" w:left="1080" w:header="0" w:footer="1020" w:gutter="0"/>
          <w:pgNumType w:fmt="numberInDash"/>
          <w:cols w:space="720"/>
          <w:docGrid w:linePitch="286"/>
        </w:sectPr>
      </w:pPr>
    </w:p>
    <w:tbl>
      <w:tblPr>
        <w:tblW w:w="864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5812"/>
      </w:tblGrid>
      <w:tr w:rsidR="009516D9" w:rsidRPr="00F07398" w:rsidTr="00935B90">
        <w:trPr>
          <w:trHeight w:val="544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123" w:line="219" w:lineRule="auto"/>
              <w:ind w:left="819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6"/>
                <w:sz w:val="30"/>
                <w:szCs w:val="30"/>
              </w:rPr>
              <w:lastRenderedPageBreak/>
              <w:t>专业代码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23" w:line="220" w:lineRule="auto"/>
              <w:ind w:left="1978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13"/>
                <w:sz w:val="30"/>
                <w:szCs w:val="30"/>
              </w:rPr>
              <w:t>专业名称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337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1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中医耳鼻喉科学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1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338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5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皮肤与性病学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1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339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5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中医皮肤与性病学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2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340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3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  <w:sz w:val="30"/>
                <w:szCs w:val="30"/>
              </w:rPr>
              <w:t>精神病学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341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3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肿瘤内科学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2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342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3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肿瘤外科学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3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343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7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肿瘤放射治疗学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344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  <w:sz w:val="30"/>
                <w:szCs w:val="30"/>
              </w:rPr>
              <w:t>放射医学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345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核医学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346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超声波医学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347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麻醉学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348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7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  <w:sz w:val="30"/>
                <w:szCs w:val="30"/>
              </w:rPr>
              <w:t>康复医学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5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349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8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50"/>
                <w:sz w:val="30"/>
                <w:szCs w:val="30"/>
              </w:rPr>
              <w:t>推拿（按摩）学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5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350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9" w:line="220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中医针灸学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4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351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9" w:line="221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病理学</w:t>
            </w:r>
          </w:p>
        </w:tc>
      </w:tr>
      <w:tr w:rsidR="009516D9" w:rsidRPr="00F07398" w:rsidTr="00935B90">
        <w:trPr>
          <w:trHeight w:val="56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6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352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9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临床医学检验学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6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353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9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  <w:sz w:val="30"/>
                <w:szCs w:val="30"/>
              </w:rPr>
              <w:t>口腔医学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6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354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7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口腔内科学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7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355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8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0"/>
                <w:szCs w:val="30"/>
              </w:rPr>
              <w:t>口腔颌面外科学</w:t>
            </w:r>
          </w:p>
        </w:tc>
      </w:tr>
      <w:tr w:rsidR="009516D9" w:rsidRPr="00F07398" w:rsidTr="00935B90">
        <w:trPr>
          <w:trHeight w:val="550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8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356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1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口腔修复学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8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357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1" w:line="219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0"/>
                <w:szCs w:val="30"/>
              </w:rPr>
              <w:t>口腔正畸学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9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358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44" w:line="221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疼痛学</w:t>
            </w:r>
          </w:p>
        </w:tc>
      </w:tr>
      <w:tr w:rsidR="009516D9" w:rsidRPr="00F07398" w:rsidTr="00935B90">
        <w:trPr>
          <w:trHeight w:val="545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3" w:lineRule="auto"/>
              <w:ind w:left="1194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359</w:t>
            </w:r>
          </w:p>
        </w:tc>
        <w:tc>
          <w:tcPr>
            <w:tcW w:w="5812" w:type="dxa"/>
          </w:tcPr>
          <w:p w:rsidR="009516D9" w:rsidRPr="00F07398" w:rsidRDefault="009516D9" w:rsidP="00935B90">
            <w:pPr>
              <w:pStyle w:val="TableText"/>
              <w:spacing w:before="135" w:line="221" w:lineRule="auto"/>
              <w:ind w:left="333"/>
              <w:jc w:val="both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  <w:sz w:val="30"/>
                <w:szCs w:val="30"/>
              </w:rPr>
              <w:t>重症医学</w:t>
            </w:r>
          </w:p>
        </w:tc>
      </w:tr>
    </w:tbl>
    <w:p w:rsidR="009516D9" w:rsidRPr="00F07398" w:rsidRDefault="009516D9" w:rsidP="009516D9">
      <w:pPr>
        <w:rPr>
          <w:rFonts w:eastAsia="仿宋_GB2312"/>
        </w:rPr>
        <w:sectPr w:rsidR="009516D9" w:rsidRPr="00F07398" w:rsidSect="00991C88">
          <w:type w:val="continuous"/>
          <w:pgSz w:w="12060" w:h="16950"/>
          <w:pgMar w:top="1440" w:right="1080" w:bottom="1440" w:left="1080" w:header="0" w:footer="1020" w:gutter="0"/>
          <w:pgNumType w:fmt="numberInDash"/>
          <w:cols w:space="720"/>
          <w:docGrid w:linePitch="286"/>
        </w:sectPr>
      </w:pPr>
    </w:p>
    <w:tbl>
      <w:tblPr>
        <w:tblW w:w="864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5812"/>
      </w:tblGrid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123" w:line="219" w:lineRule="auto"/>
              <w:ind w:left="819"/>
              <w:rPr>
                <w:rFonts w:ascii="Times New Roman" w:eastAsia="仿宋_GB2312" w:hAnsi="Times New Roman" w:cs="Times New Roman"/>
                <w:b/>
                <w:bCs/>
                <w:spacing w:val="-6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b/>
                <w:bCs/>
                <w:spacing w:val="-6"/>
                <w:sz w:val="30"/>
                <w:szCs w:val="30"/>
              </w:rPr>
              <w:lastRenderedPageBreak/>
              <w:t>专业代码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23" w:line="219" w:lineRule="auto"/>
              <w:ind w:left="819"/>
              <w:rPr>
                <w:rFonts w:ascii="Times New Roman" w:eastAsia="仿宋_GB2312" w:hAnsi="Times New Roman" w:cs="Times New Roman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pacing w:val="-6"/>
                <w:sz w:val="30"/>
                <w:szCs w:val="30"/>
                <w:lang w:eastAsia="zh-CN"/>
              </w:rPr>
              <w:t xml:space="preserve">        </w:t>
            </w:r>
            <w:r w:rsidRPr="00306F3A">
              <w:rPr>
                <w:rFonts w:ascii="Times New Roman" w:eastAsia="仿宋_GB2312" w:hAnsi="Times New Roman" w:cs="Times New Roman"/>
                <w:b/>
                <w:bCs/>
                <w:spacing w:val="-6"/>
                <w:sz w:val="30"/>
                <w:szCs w:val="30"/>
              </w:rPr>
              <w:t>专业名称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361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疾病控制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362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公共卫生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364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妇幼保健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365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健康教育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366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药学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367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中药学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368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护理学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369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内科护理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370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外科护理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371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妇产科护理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372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儿科护理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373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社区护理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375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口腔医学技术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376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放射医学技术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377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核医学技术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378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超声波医学技术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379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临床医学检验技术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380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病理学技术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381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康复医学治疗技术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382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营养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383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理化检验技术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384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微生物检验技术</w:t>
            </w:r>
          </w:p>
        </w:tc>
      </w:tr>
      <w:tr w:rsidR="009516D9" w:rsidRPr="00F07398" w:rsidTr="00935B90">
        <w:trPr>
          <w:trHeight w:val="556"/>
        </w:trPr>
        <w:tc>
          <w:tcPr>
            <w:tcW w:w="2835" w:type="dxa"/>
          </w:tcPr>
          <w:p w:rsidR="009516D9" w:rsidRPr="00306F3A" w:rsidRDefault="009516D9" w:rsidP="00935B90">
            <w:pPr>
              <w:pStyle w:val="TableText"/>
              <w:spacing w:before="211" w:line="184" w:lineRule="auto"/>
              <w:ind w:left="1194"/>
              <w:jc w:val="both"/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-4"/>
                <w:sz w:val="30"/>
                <w:szCs w:val="30"/>
              </w:rPr>
              <w:t>385</w:t>
            </w:r>
          </w:p>
        </w:tc>
        <w:tc>
          <w:tcPr>
            <w:tcW w:w="5812" w:type="dxa"/>
          </w:tcPr>
          <w:p w:rsidR="009516D9" w:rsidRPr="00306F3A" w:rsidRDefault="009516D9" w:rsidP="00935B90">
            <w:pPr>
              <w:pStyle w:val="TableText"/>
              <w:spacing w:before="138" w:line="220" w:lineRule="auto"/>
              <w:ind w:left="333"/>
              <w:jc w:val="both"/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</w:pPr>
            <w:r w:rsidRPr="00306F3A">
              <w:rPr>
                <w:rFonts w:ascii="Times New Roman" w:eastAsia="仿宋_GB2312" w:hAnsi="Times New Roman" w:cs="Times New Roman"/>
                <w:spacing w:val="5"/>
                <w:sz w:val="30"/>
                <w:szCs w:val="30"/>
              </w:rPr>
              <w:t>消毒技术</w:t>
            </w:r>
          </w:p>
        </w:tc>
      </w:tr>
    </w:tbl>
    <w:p w:rsidR="009516D9" w:rsidRPr="00F07398" w:rsidRDefault="009516D9" w:rsidP="009516D9">
      <w:pPr>
        <w:rPr>
          <w:rFonts w:eastAsia="仿宋_GB2312"/>
        </w:rPr>
        <w:sectPr w:rsidR="009516D9" w:rsidRPr="00F07398" w:rsidSect="00991C88">
          <w:pgSz w:w="11900" w:h="16840"/>
          <w:pgMar w:top="1440" w:right="1080" w:bottom="1440" w:left="1080" w:header="0" w:footer="1020" w:gutter="0"/>
          <w:pgNumType w:fmt="numberInDash"/>
          <w:cols w:space="720"/>
          <w:titlePg/>
          <w:docGrid w:linePitch="286"/>
        </w:sectPr>
      </w:pPr>
    </w:p>
    <w:tbl>
      <w:tblPr>
        <w:tblW w:w="864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5812"/>
      </w:tblGrid>
      <w:tr w:rsidR="009516D9" w:rsidRPr="00F07398" w:rsidTr="00935B90">
        <w:trPr>
          <w:trHeight w:val="554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123" w:line="219" w:lineRule="auto"/>
              <w:ind w:left="779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2"/>
                <w:sz w:val="32"/>
                <w:szCs w:val="32"/>
              </w:rPr>
              <w:lastRenderedPageBreak/>
              <w:t>专业代码</w:t>
            </w:r>
          </w:p>
        </w:tc>
        <w:tc>
          <w:tcPr>
            <w:tcW w:w="5812" w:type="dxa"/>
            <w:tcBorders>
              <w:right w:val="single" w:sz="2" w:space="0" w:color="000000"/>
            </w:tcBorders>
          </w:tcPr>
          <w:p w:rsidR="009516D9" w:rsidRPr="00F07398" w:rsidRDefault="009516D9" w:rsidP="00935B90">
            <w:pPr>
              <w:pStyle w:val="TableText"/>
              <w:spacing w:before="124" w:line="220" w:lineRule="auto"/>
              <w:ind w:left="2007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b/>
                <w:bCs/>
                <w:spacing w:val="-10"/>
                <w:sz w:val="32"/>
                <w:szCs w:val="32"/>
              </w:rPr>
              <w:t>专业名称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6" w:line="183" w:lineRule="auto"/>
              <w:ind w:left="1175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</w:rPr>
              <w:t>386</w:t>
            </w:r>
          </w:p>
        </w:tc>
        <w:tc>
          <w:tcPr>
            <w:tcW w:w="5812" w:type="dxa"/>
            <w:tcBorders>
              <w:right w:val="single" w:sz="2" w:space="0" w:color="000000"/>
            </w:tcBorders>
          </w:tcPr>
          <w:p w:rsidR="009516D9" w:rsidRPr="00F07398" w:rsidRDefault="009516D9" w:rsidP="00935B90">
            <w:pPr>
              <w:pStyle w:val="TableText"/>
              <w:spacing w:before="125" w:line="220" w:lineRule="auto"/>
              <w:ind w:left="363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2"/>
                <w:szCs w:val="32"/>
              </w:rPr>
              <w:t>心理治疗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7" w:line="183" w:lineRule="auto"/>
              <w:ind w:left="1175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</w:rPr>
              <w:t>387</w:t>
            </w:r>
          </w:p>
        </w:tc>
        <w:tc>
          <w:tcPr>
            <w:tcW w:w="5812" w:type="dxa"/>
            <w:tcBorders>
              <w:right w:val="single" w:sz="2" w:space="0" w:color="000000"/>
            </w:tcBorders>
          </w:tcPr>
          <w:p w:rsidR="009516D9" w:rsidRPr="00F07398" w:rsidRDefault="009516D9" w:rsidP="00935B90">
            <w:pPr>
              <w:pStyle w:val="TableText"/>
              <w:spacing w:before="125" w:line="219" w:lineRule="auto"/>
              <w:ind w:left="363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2"/>
                <w:szCs w:val="32"/>
              </w:rPr>
              <w:t>心电学技术</w:t>
            </w:r>
          </w:p>
        </w:tc>
      </w:tr>
      <w:tr w:rsidR="009516D9" w:rsidRPr="00F07398" w:rsidTr="00935B90">
        <w:trPr>
          <w:trHeight w:val="558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08" w:line="183" w:lineRule="auto"/>
              <w:ind w:left="1175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</w:rPr>
              <w:t>388</w:t>
            </w:r>
          </w:p>
        </w:tc>
        <w:tc>
          <w:tcPr>
            <w:tcW w:w="5812" w:type="dxa"/>
            <w:tcBorders>
              <w:right w:val="single" w:sz="2" w:space="0" w:color="000000"/>
            </w:tcBorders>
          </w:tcPr>
          <w:p w:rsidR="009516D9" w:rsidRPr="00F07398" w:rsidRDefault="009516D9" w:rsidP="00935B90">
            <w:pPr>
              <w:pStyle w:val="TableText"/>
              <w:spacing w:before="126" w:line="219" w:lineRule="auto"/>
              <w:ind w:left="363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1"/>
                <w:sz w:val="32"/>
                <w:szCs w:val="32"/>
              </w:rPr>
              <w:t>肿瘤放射治疗技术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3" w:lineRule="auto"/>
              <w:ind w:left="1175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</w:rPr>
              <w:t>389</w:t>
            </w:r>
          </w:p>
        </w:tc>
        <w:tc>
          <w:tcPr>
            <w:tcW w:w="5812" w:type="dxa"/>
            <w:tcBorders>
              <w:right w:val="single" w:sz="2" w:space="0" w:color="000000"/>
            </w:tcBorders>
          </w:tcPr>
          <w:p w:rsidR="009516D9" w:rsidRPr="00F07398" w:rsidRDefault="009516D9" w:rsidP="00935B90">
            <w:pPr>
              <w:pStyle w:val="TableText"/>
              <w:spacing w:before="128" w:line="219" w:lineRule="auto"/>
              <w:ind w:left="363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2"/>
                <w:szCs w:val="32"/>
              </w:rPr>
              <w:t>病案信息技术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1" w:line="183" w:lineRule="auto"/>
              <w:ind w:left="1175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</w:rPr>
              <w:t>390</w:t>
            </w:r>
          </w:p>
        </w:tc>
        <w:tc>
          <w:tcPr>
            <w:tcW w:w="5812" w:type="dxa"/>
            <w:tcBorders>
              <w:right w:val="single" w:sz="2" w:space="0" w:color="000000"/>
            </w:tcBorders>
          </w:tcPr>
          <w:p w:rsidR="009516D9" w:rsidRPr="00F07398" w:rsidRDefault="009516D9" w:rsidP="00935B90">
            <w:pPr>
              <w:pStyle w:val="TableText"/>
              <w:spacing w:before="129" w:line="219" w:lineRule="auto"/>
              <w:ind w:left="363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3"/>
                <w:sz w:val="32"/>
                <w:szCs w:val="32"/>
              </w:rPr>
              <w:t>输血技术</w:t>
            </w:r>
          </w:p>
        </w:tc>
      </w:tr>
      <w:tr w:rsidR="009516D9" w:rsidRPr="00F07398" w:rsidTr="00935B90">
        <w:trPr>
          <w:trHeight w:val="54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0" w:line="184" w:lineRule="auto"/>
              <w:ind w:left="1175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</w:rPr>
              <w:t>391</w:t>
            </w:r>
          </w:p>
        </w:tc>
        <w:tc>
          <w:tcPr>
            <w:tcW w:w="5812" w:type="dxa"/>
            <w:tcBorders>
              <w:right w:val="single" w:sz="2" w:space="0" w:color="000000"/>
            </w:tcBorders>
          </w:tcPr>
          <w:p w:rsidR="009516D9" w:rsidRPr="00F07398" w:rsidRDefault="009516D9" w:rsidP="00935B90">
            <w:pPr>
              <w:pStyle w:val="TableText"/>
              <w:spacing w:before="130" w:line="219" w:lineRule="auto"/>
              <w:ind w:left="363"/>
              <w:jc w:val="both"/>
              <w:rPr>
                <w:rFonts w:ascii="Times New Roman" w:eastAsia="仿宋_GB2312" w:hAnsi="Times New Roman" w:cs="Times New Roman"/>
                <w:sz w:val="32"/>
                <w:szCs w:val="32"/>
                <w:lang w:eastAsia="zh-CN"/>
              </w:rPr>
            </w:pPr>
            <w:r w:rsidRPr="00F07398">
              <w:rPr>
                <w:rFonts w:ascii="Times New Roman" w:eastAsia="仿宋_GB2312" w:hAnsi="Times New Roman" w:cs="Times New Roman"/>
                <w:spacing w:val="1"/>
                <w:sz w:val="32"/>
                <w:szCs w:val="32"/>
                <w:lang w:eastAsia="zh-CN"/>
              </w:rPr>
              <w:t>神经电生理（脑电图）技术</w:t>
            </w:r>
          </w:p>
        </w:tc>
      </w:tr>
      <w:tr w:rsidR="009516D9" w:rsidRPr="00F07398" w:rsidTr="00935B90">
        <w:trPr>
          <w:trHeight w:val="559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3" w:line="183" w:lineRule="auto"/>
              <w:ind w:left="1175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</w:rPr>
              <w:t>392</w:t>
            </w:r>
          </w:p>
        </w:tc>
        <w:tc>
          <w:tcPr>
            <w:tcW w:w="5812" w:type="dxa"/>
            <w:tcBorders>
              <w:right w:val="single" w:sz="2" w:space="0" w:color="000000"/>
            </w:tcBorders>
          </w:tcPr>
          <w:p w:rsidR="009516D9" w:rsidRPr="00F07398" w:rsidRDefault="009516D9" w:rsidP="00935B90">
            <w:pPr>
              <w:pStyle w:val="TableText"/>
              <w:spacing w:before="132" w:line="221" w:lineRule="auto"/>
              <w:ind w:left="363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4"/>
                <w:sz w:val="32"/>
                <w:szCs w:val="32"/>
              </w:rPr>
              <w:t>急诊医学</w:t>
            </w:r>
          </w:p>
        </w:tc>
      </w:tr>
      <w:tr w:rsidR="009516D9" w:rsidRPr="00F07398" w:rsidTr="00935B90">
        <w:trPr>
          <w:trHeight w:val="553"/>
        </w:trPr>
        <w:tc>
          <w:tcPr>
            <w:tcW w:w="2835" w:type="dxa"/>
          </w:tcPr>
          <w:p w:rsidR="009516D9" w:rsidRPr="00F07398" w:rsidRDefault="009516D9" w:rsidP="00935B90">
            <w:pPr>
              <w:pStyle w:val="TableText"/>
              <w:spacing w:before="214" w:line="183" w:lineRule="auto"/>
              <w:ind w:left="1175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-5"/>
                <w:sz w:val="32"/>
                <w:szCs w:val="32"/>
              </w:rPr>
              <w:t>393</w:t>
            </w:r>
          </w:p>
        </w:tc>
        <w:tc>
          <w:tcPr>
            <w:tcW w:w="5812" w:type="dxa"/>
            <w:tcBorders>
              <w:right w:val="single" w:sz="2" w:space="0" w:color="000000"/>
            </w:tcBorders>
          </w:tcPr>
          <w:p w:rsidR="009516D9" w:rsidRPr="00F07398" w:rsidRDefault="009516D9" w:rsidP="00935B90">
            <w:pPr>
              <w:pStyle w:val="TableText"/>
              <w:spacing w:before="132" w:line="219" w:lineRule="auto"/>
              <w:ind w:left="363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07398">
              <w:rPr>
                <w:rFonts w:ascii="Times New Roman" w:eastAsia="仿宋_GB2312" w:hAnsi="Times New Roman" w:cs="Times New Roman"/>
                <w:spacing w:val="2"/>
                <w:sz w:val="32"/>
                <w:szCs w:val="32"/>
              </w:rPr>
              <w:t>眼视光技术</w:t>
            </w:r>
          </w:p>
        </w:tc>
      </w:tr>
    </w:tbl>
    <w:p w:rsidR="009516D9" w:rsidRPr="00F07398" w:rsidRDefault="009516D9" w:rsidP="009516D9">
      <w:pPr>
        <w:spacing w:before="111" w:line="193" w:lineRule="auto"/>
        <w:ind w:left="549"/>
        <w:outlineLvl w:val="0"/>
        <w:rPr>
          <w:rFonts w:eastAsia="仿宋_GB2312"/>
          <w:snapToGrid w:val="0"/>
          <w:kern w:val="0"/>
          <w:sz w:val="32"/>
          <w:szCs w:val="32"/>
        </w:rPr>
      </w:pPr>
    </w:p>
    <w:p w:rsidR="00156FD3" w:rsidRDefault="00156FD3"/>
    <w:sectPr w:rsidR="00156FD3" w:rsidSect="00991C88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851" w:footer="10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27" w:rsidRDefault="00596C27" w:rsidP="009516D9">
      <w:r>
        <w:separator/>
      </w:r>
    </w:p>
  </w:endnote>
  <w:endnote w:type="continuationSeparator" w:id="1">
    <w:p w:rsidR="00596C27" w:rsidRDefault="00596C27" w:rsidP="00951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D9" w:rsidRPr="00991C88" w:rsidRDefault="002A492F">
    <w:pPr>
      <w:pStyle w:val="a4"/>
      <w:rPr>
        <w:rFonts w:ascii="宋体" w:hAnsi="宋体"/>
        <w:sz w:val="28"/>
        <w:szCs w:val="28"/>
      </w:rPr>
    </w:pPr>
    <w:r w:rsidRPr="00991C88">
      <w:rPr>
        <w:rFonts w:ascii="宋体" w:hAnsi="宋体"/>
        <w:sz w:val="28"/>
        <w:szCs w:val="28"/>
      </w:rPr>
      <w:fldChar w:fldCharType="begin"/>
    </w:r>
    <w:r w:rsidR="009516D9" w:rsidRPr="00991C88">
      <w:rPr>
        <w:rFonts w:ascii="宋体" w:hAnsi="宋体"/>
        <w:sz w:val="28"/>
        <w:szCs w:val="28"/>
      </w:rPr>
      <w:instrText xml:space="preserve"> PAGE   \* MERGEFORMAT </w:instrText>
    </w:r>
    <w:r w:rsidRPr="00991C88">
      <w:rPr>
        <w:rFonts w:ascii="宋体" w:hAnsi="宋体"/>
        <w:sz w:val="28"/>
        <w:szCs w:val="28"/>
      </w:rPr>
      <w:fldChar w:fldCharType="separate"/>
    </w:r>
    <w:r w:rsidR="009516D9" w:rsidRPr="00CD4288">
      <w:rPr>
        <w:rFonts w:ascii="宋体" w:hAnsi="宋体"/>
        <w:noProof/>
        <w:sz w:val="28"/>
        <w:szCs w:val="28"/>
        <w:lang w:val="zh-CN"/>
      </w:rPr>
      <w:t>-</w:t>
    </w:r>
    <w:r w:rsidR="009516D9">
      <w:rPr>
        <w:rFonts w:ascii="宋体" w:hAnsi="宋体"/>
        <w:noProof/>
        <w:sz w:val="28"/>
        <w:szCs w:val="28"/>
      </w:rPr>
      <w:t xml:space="preserve"> 14 -</w:t>
    </w:r>
    <w:r w:rsidRPr="00991C88">
      <w:rPr>
        <w:rFonts w:ascii="宋体" w:hAnsi="宋体"/>
        <w:sz w:val="28"/>
        <w:szCs w:val="28"/>
      </w:rPr>
      <w:fldChar w:fldCharType="end"/>
    </w:r>
  </w:p>
  <w:p w:rsidR="009516D9" w:rsidRDefault="009516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D9" w:rsidRPr="00991C88" w:rsidRDefault="002A492F">
    <w:pPr>
      <w:pStyle w:val="a4"/>
      <w:jc w:val="right"/>
      <w:rPr>
        <w:rFonts w:ascii="宋体" w:hAnsi="宋体"/>
        <w:sz w:val="28"/>
        <w:szCs w:val="28"/>
      </w:rPr>
    </w:pPr>
    <w:fldSimple w:instr=" PAGE   \* MERGEFORMAT ">
      <w:r w:rsidR="00EC58E9" w:rsidRPr="00EC58E9">
        <w:rPr>
          <w:rFonts w:ascii="宋体" w:hAnsi="宋体"/>
          <w:noProof/>
          <w:sz w:val="28"/>
          <w:szCs w:val="28"/>
          <w:lang w:val="zh-CN"/>
        </w:rPr>
        <w:t>-</w:t>
      </w:r>
      <w:r w:rsidR="00EC58E9" w:rsidRPr="00EC58E9">
        <w:rPr>
          <w:rFonts w:ascii="宋体" w:hAnsi="宋体"/>
          <w:noProof/>
          <w:sz w:val="28"/>
          <w:szCs w:val="28"/>
        </w:rPr>
        <w:t xml:space="preserve"> 4 -</w:t>
      </w:r>
    </w:fldSimple>
  </w:p>
  <w:p w:rsidR="009516D9" w:rsidRPr="00991C88" w:rsidRDefault="009516D9" w:rsidP="00991C88">
    <w:pPr>
      <w:pStyle w:val="a4"/>
      <w:jc w:val="center"/>
      <w:rPr>
        <w:rFonts w:ascii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D9" w:rsidRPr="00991C88" w:rsidRDefault="002A492F">
    <w:pPr>
      <w:pStyle w:val="a4"/>
      <w:jc w:val="right"/>
      <w:rPr>
        <w:rFonts w:ascii="宋体" w:hAnsi="宋体"/>
        <w:sz w:val="28"/>
        <w:szCs w:val="28"/>
      </w:rPr>
    </w:pPr>
    <w:fldSimple w:instr=" PAGE   \* MERGEFORMAT ">
      <w:r w:rsidR="00EC58E9" w:rsidRPr="00EC58E9">
        <w:rPr>
          <w:rFonts w:ascii="宋体" w:hAnsi="宋体"/>
          <w:noProof/>
          <w:sz w:val="28"/>
          <w:szCs w:val="28"/>
          <w:lang w:val="zh-CN"/>
        </w:rPr>
        <w:t>-</w:t>
      </w:r>
      <w:r w:rsidR="00EC58E9" w:rsidRPr="00EC58E9">
        <w:rPr>
          <w:rFonts w:ascii="宋体" w:hAnsi="宋体"/>
          <w:noProof/>
          <w:sz w:val="28"/>
          <w:szCs w:val="28"/>
        </w:rPr>
        <w:t xml:space="preserve"> 1 -</w:t>
      </w:r>
    </w:fldSimple>
  </w:p>
  <w:p w:rsidR="009516D9" w:rsidRDefault="009516D9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88" w:rsidRPr="00991C88" w:rsidRDefault="002A492F">
    <w:pPr>
      <w:pStyle w:val="a4"/>
      <w:rPr>
        <w:rFonts w:ascii="宋体" w:hAnsi="宋体"/>
        <w:sz w:val="28"/>
        <w:szCs w:val="28"/>
      </w:rPr>
    </w:pPr>
    <w:r w:rsidRPr="00991C88">
      <w:rPr>
        <w:rFonts w:ascii="宋体" w:hAnsi="宋体"/>
        <w:sz w:val="28"/>
        <w:szCs w:val="28"/>
      </w:rPr>
      <w:fldChar w:fldCharType="begin"/>
    </w:r>
    <w:r w:rsidR="00156FD3" w:rsidRPr="00991C88">
      <w:rPr>
        <w:rFonts w:ascii="宋体" w:hAnsi="宋体"/>
        <w:sz w:val="28"/>
        <w:szCs w:val="28"/>
      </w:rPr>
      <w:instrText xml:space="preserve"> PAGE   \* MERGEFORMAT </w:instrText>
    </w:r>
    <w:r w:rsidRPr="00991C88">
      <w:rPr>
        <w:rFonts w:ascii="宋体" w:hAnsi="宋体"/>
        <w:sz w:val="28"/>
        <w:szCs w:val="28"/>
      </w:rPr>
      <w:fldChar w:fldCharType="separate"/>
    </w:r>
    <w:r w:rsidR="00156FD3" w:rsidRPr="00CD4288">
      <w:rPr>
        <w:rFonts w:ascii="宋体" w:hAnsi="宋体"/>
        <w:noProof/>
        <w:sz w:val="28"/>
        <w:szCs w:val="28"/>
        <w:lang w:val="zh-CN"/>
      </w:rPr>
      <w:t>-</w:t>
    </w:r>
    <w:r w:rsidR="00156FD3">
      <w:rPr>
        <w:rFonts w:ascii="宋体" w:hAnsi="宋体"/>
        <w:noProof/>
        <w:sz w:val="28"/>
        <w:szCs w:val="28"/>
      </w:rPr>
      <w:t xml:space="preserve"> 16 -</w:t>
    </w:r>
    <w:r w:rsidRPr="00991C88">
      <w:rPr>
        <w:rFonts w:ascii="宋体" w:hAnsi="宋体"/>
        <w:sz w:val="28"/>
        <w:szCs w:val="28"/>
      </w:rPr>
      <w:fldChar w:fldCharType="end"/>
    </w:r>
  </w:p>
  <w:p w:rsidR="00C76718" w:rsidRPr="00C76718" w:rsidRDefault="00596C27" w:rsidP="00C76718">
    <w:pPr>
      <w:pStyle w:val="a4"/>
      <w:rPr>
        <w:sz w:val="32"/>
        <w:szCs w:val="3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88" w:rsidRPr="00991C88" w:rsidRDefault="002A492F">
    <w:pPr>
      <w:pStyle w:val="a4"/>
      <w:jc w:val="right"/>
      <w:rPr>
        <w:rFonts w:ascii="宋体" w:hAnsi="宋体"/>
        <w:sz w:val="28"/>
        <w:szCs w:val="28"/>
      </w:rPr>
    </w:pPr>
    <w:r w:rsidRPr="00991C88">
      <w:rPr>
        <w:rFonts w:ascii="宋体" w:hAnsi="宋体"/>
        <w:sz w:val="28"/>
        <w:szCs w:val="28"/>
      </w:rPr>
      <w:fldChar w:fldCharType="begin"/>
    </w:r>
    <w:r w:rsidR="00156FD3" w:rsidRPr="00991C88">
      <w:rPr>
        <w:rFonts w:ascii="宋体" w:hAnsi="宋体"/>
        <w:sz w:val="28"/>
        <w:szCs w:val="28"/>
      </w:rPr>
      <w:instrText xml:space="preserve"> PAGE   \* MERGEFORMAT </w:instrText>
    </w:r>
    <w:r w:rsidRPr="00991C88">
      <w:rPr>
        <w:rFonts w:ascii="宋体" w:hAnsi="宋体"/>
        <w:sz w:val="28"/>
        <w:szCs w:val="28"/>
      </w:rPr>
      <w:fldChar w:fldCharType="separate"/>
    </w:r>
    <w:r w:rsidR="00EC58E9" w:rsidRPr="00EC58E9">
      <w:rPr>
        <w:rFonts w:ascii="宋体" w:hAnsi="宋体"/>
        <w:noProof/>
        <w:sz w:val="28"/>
        <w:szCs w:val="28"/>
        <w:lang w:val="zh-CN"/>
      </w:rPr>
      <w:t>-</w:t>
    </w:r>
    <w:r w:rsidR="00EC58E9">
      <w:rPr>
        <w:rFonts w:ascii="宋体" w:hAnsi="宋体"/>
        <w:noProof/>
        <w:sz w:val="28"/>
        <w:szCs w:val="28"/>
      </w:rPr>
      <w:t xml:space="preserve"> 6 -</w:t>
    </w:r>
    <w:r w:rsidRPr="00991C88">
      <w:rPr>
        <w:rFonts w:ascii="宋体" w:hAnsi="宋体"/>
        <w:sz w:val="28"/>
        <w:szCs w:val="28"/>
      </w:rPr>
      <w:fldChar w:fldCharType="end"/>
    </w:r>
  </w:p>
  <w:p w:rsidR="00E919E2" w:rsidRDefault="00596C27">
    <w:pPr>
      <w:pStyle w:val="a4"/>
      <w:ind w:right="360" w:firstLine="36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27" w:rsidRDefault="00596C27" w:rsidP="009516D9">
      <w:r>
        <w:separator/>
      </w:r>
    </w:p>
  </w:footnote>
  <w:footnote w:type="continuationSeparator" w:id="1">
    <w:p w:rsidR="00596C27" w:rsidRDefault="00596C27" w:rsidP="00951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E2" w:rsidRDefault="00596C2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6D9"/>
    <w:rsid w:val="00156FD3"/>
    <w:rsid w:val="002A492F"/>
    <w:rsid w:val="00596C27"/>
    <w:rsid w:val="009516D9"/>
    <w:rsid w:val="00EC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6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6D9"/>
    <w:rPr>
      <w:sz w:val="18"/>
      <w:szCs w:val="18"/>
    </w:rPr>
  </w:style>
  <w:style w:type="paragraph" w:customStyle="1" w:styleId="TableText">
    <w:name w:val="Table Text"/>
    <w:basedOn w:val="a"/>
    <w:semiHidden/>
    <w:qFormat/>
    <w:rsid w:val="009516D9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SimSun" w:eastAsia="SimSun" w:hAnsi="SimSun" w:cs="SimSun"/>
      <w:noProof/>
      <w:snapToGrid w:val="0"/>
      <w:color w:val="000000"/>
      <w:kern w:val="0"/>
      <w:sz w:val="31"/>
      <w:szCs w:val="3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2023-11-28T08:16:00Z</dcterms:created>
  <dcterms:modified xsi:type="dcterms:W3CDTF">2023-11-28T08:18:00Z</dcterms:modified>
</cp:coreProperties>
</file>