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sz w:val="40"/>
          <w:szCs w:val="40"/>
          <w:lang w:val="en-US" w:eastAsia="zh-Hans"/>
        </w:rPr>
        <w:t>笔试须知及考场规则</w:t>
      </w:r>
    </w:p>
    <w:p>
      <w:pPr>
        <w:pStyle w:val="2"/>
        <w:rPr>
          <w:rFonts w:hint="eastAsia" w:ascii="华文仿宋" w:hAnsi="华文仿宋" w:eastAsia="华文仿宋" w:cs="华文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提醒：请务必仔细阅读笔试须知中的每一条，较线下笔试，线上笔试要求更为严格，请谨慎对待！另需注意，笔试模拟练习必须由本人完成，模拟练习的设备及考场环境须与正式考试时的保持一致，切勿随意更换设备和环境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（一）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考生需要准备的硬件设备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1.带有摄像头、麦克风、音响的笔记本电脑或台式机（可使用 Windows或 Mac系统的电脑）。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2.支持下载软件及上网的智能手机。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（二）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考生需要准备的网络和软件环境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sz w:val="28"/>
          <w:szCs w:val="28"/>
        </w:rPr>
        <w:t>为确保笔试系统稳定，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作答时电脑端</w:t>
      </w:r>
      <w:r>
        <w:rPr>
          <w:rFonts w:hint="eastAsia" w:ascii="华文仿宋" w:hAnsi="华文仿宋" w:eastAsia="华文仿宋" w:cs="华文仿宋"/>
          <w:sz w:val="28"/>
          <w:szCs w:val="28"/>
        </w:rPr>
        <w:t>请使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用360极速浏览器或谷歌浏览器</w:t>
      </w:r>
      <w:r>
        <w:rPr>
          <w:rFonts w:hint="eastAsia" w:ascii="华文仿宋" w:hAnsi="华文仿宋" w:eastAsia="华文仿宋" w:cs="华文仿宋"/>
          <w:sz w:val="28"/>
          <w:szCs w:val="28"/>
          <w:lang w:eastAsia="zh-Hans"/>
        </w:rPr>
        <w:t>，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Hans"/>
        </w:rPr>
        <w:t>请考生提前下载最新版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宽带网速建议在10M以上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，并保持电脑和手机电量充足。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3.手机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微信扫描“手机监控”二维码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后，将手机放到可以录制自己作答环境的地方进行录像（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手机放置位置：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考生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斜后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方位135度、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距离考生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1.5米左右、高度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1.5米-</w:t>
      </w:r>
      <w:r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eastAsia="zh-Hans"/>
        </w:rPr>
        <w:t>1.8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米之间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），保证摄像头可以拍摄到考生本人和电脑桌面。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具体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步骤可参照：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线上考试操作流程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》（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u w:val="none"/>
        </w:rPr>
        <w:fldChar w:fldCharType="begin"/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u w:val="none"/>
        </w:rPr>
        <w:instrText xml:space="preserve"> HYPERLINK "https://kdocs.cn/l/suytORGgXh6N?f=101" </w:instrTex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u w:val="none"/>
        </w:rPr>
        <w:fldChar w:fldCharType="separate"/>
      </w:r>
      <w:r>
        <w:rPr>
          <w:rStyle w:val="6"/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u w:val="none"/>
        </w:rPr>
        <w:t>https://kdocs.cn/l/suytORGgXh6N?f=101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u w:val="none"/>
        </w:rPr>
        <w:fldChar w:fldCharType="end"/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 w:firstLine="560" w:firstLineChars="200"/>
        <w:textAlignment w:val="auto"/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考试前请考生准备好备用考试设备及网络热点，以防考试中设备及网络故障影响考试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（三）考前测试（模拟考试）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1.电脑登录笔试测试系统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考前智联招聘将通过短信或邮箱的方式给考生发送笔试通知，考生需将笔试通知里面的电子准考证链接粘贴到电脑360极速浏览器或谷歌浏览器里先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进行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模拟考试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（模拟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练习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），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模拟考试完查看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准考证上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的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考生信息、正式考试链接、“模拟练习”按钮等，考生通过电子准考证上的“模拟练习”按钮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也可以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进行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模拟考试、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考试设备测试（如电子准考证上的信息有误，请及时联系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考务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咨询电话）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。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测试过程中请确保考试界面左上角实时摄像人物处于居中位置，如摄像区域未出现自己的画面，请检查浏览器“设置-隐私设置和安全性-摄像头”功能是否开启，如未开启，请考生勾选开启摄像头功能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；如果还是不能出现画面，请及时更换一台电脑设备。如正式考试，电脑考试界面左上角实时摄像区域未显示出来自己上半身画面，则成绩无效！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kern w:val="2"/>
          <w:sz w:val="28"/>
          <w:szCs w:val="28"/>
          <w:highlight w:val="none"/>
          <w:lang w:val="en-US" w:eastAsia="zh-CN"/>
        </w:rPr>
        <w:t>2.手机</w:t>
      </w:r>
      <w:r>
        <w:rPr>
          <w:rFonts w:hint="eastAsia" w:ascii="华文仿宋" w:hAnsi="华文仿宋" w:eastAsia="华文仿宋" w:cs="华文仿宋"/>
          <w:kern w:val="2"/>
          <w:sz w:val="28"/>
          <w:szCs w:val="28"/>
          <w:highlight w:val="none"/>
          <w:lang w:val="en-US" w:eastAsia="zh-Hans"/>
        </w:rPr>
        <w:t>微信扫描“手机监控”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考生用手机微信扫描电脑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系统界面的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Hans"/>
        </w:rPr>
        <w:t>“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手机监控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Hans"/>
        </w:rPr>
        <w:t>”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，进入手机监控界面，勾选“允许访问麦克风和摄像头”，将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手机</w:t>
      </w:r>
      <w:r>
        <w:rPr>
          <w:rFonts w:hint="eastAsia" w:ascii="华文仿宋" w:hAnsi="华文仿宋" w:eastAsia="华文仿宋" w:cs="华文仿宋"/>
          <w:b w:val="0"/>
          <w:bCs w:val="0"/>
          <w:color w:val="auto"/>
          <w:sz w:val="28"/>
          <w:szCs w:val="28"/>
          <w:highlight w:val="none"/>
          <w:lang w:val="en-US" w:eastAsia="zh-CN"/>
        </w:rPr>
        <w:t>摆放至规定位置。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1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</w:rPr>
        <w:t>3.若考生没有参加模拟考试，导致考试当天无法正常参加考试的，由考生自行承担责任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1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Hans"/>
        </w:rPr>
        <w:t>正式笔试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/>
          <w:bCs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（一）考生</w:t>
      </w:r>
      <w:r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eastAsia="zh-Hans"/>
        </w:rPr>
        <w:t>9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Hans"/>
        </w:rPr>
        <w:t>:</w:t>
      </w:r>
      <w:r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eastAsia="zh-Hans"/>
        </w:rPr>
        <w:t>0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Hans"/>
        </w:rPr>
        <w:t>0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开始登陆，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10:</w:t>
      </w:r>
      <w:r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0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0正式开始考试，迟到半小时后考生不能再进入考试，即截至当日北京时间 1</w:t>
      </w:r>
      <w:r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0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:</w:t>
      </w:r>
      <w:r>
        <w:rPr>
          <w:rFonts w:hint="default" w:ascii="华文仿宋" w:hAnsi="华文仿宋" w:eastAsia="华文仿宋" w:cs="华文仿宋"/>
          <w:b w:val="0"/>
          <w:bCs w:val="0"/>
          <w:sz w:val="28"/>
          <w:szCs w:val="28"/>
          <w:lang w:eastAsia="zh-CN"/>
        </w:rPr>
        <w:t>3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0 还未登录的考生则按自愿放弃处理。考试过程中，不允许提前交卷离场及退出监控（请考生自行保证手机的电量，切勿中间关机，关机视频监控下线无法监控到则以作弊处理），考试截止时间前退出考试系统均视为违纪，按取消成绩处理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Hans"/>
        </w:rPr>
        <w:t>第二视角手机监控摆放位置及要求：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确保可以拍到自己的上半身位置，第二视角手机摄像头请调整到身斜后方约 135 度的位置，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Hans"/>
        </w:rPr>
        <w:t>手机距离地面高度在1.5米-</w:t>
      </w:r>
      <w:r>
        <w:rPr>
          <w:rFonts w:hint="default" w:ascii="华文仿宋" w:hAnsi="华文仿宋" w:eastAsia="华文仿宋" w:cs="华文仿宋"/>
          <w:b/>
          <w:bCs/>
          <w:sz w:val="28"/>
          <w:szCs w:val="28"/>
          <w:highlight w:val="none"/>
          <w:lang w:eastAsia="zh-Hans"/>
        </w:rPr>
        <w:t>1.8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Hans"/>
        </w:rPr>
        <w:t>米之间最好；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确保能清楚的拍到作答环境（约半径 1.5 米范围）以及电脑桌面）。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二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）考生须在独立、安静、封闭的环境进行在线笔试，不允许在网吧等公共环境作答。请确认在进入答题前关闭微信、QQ、MSN等带有弹窗功能的软件，以防被识别为作弊行为。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三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）桌面上只允许摆放考试所用设备、空白草稿纸和笔。（考生除了白纸和笔之外，严禁将各类资料及电子、通信、计算、存储或其他设备带至座位，否则考试成绩视为无效。）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520" w:lineRule="exact"/>
        <w:ind w:left="0" w:leftChars="0"/>
        <w:textAlignment w:val="auto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Hans"/>
        </w:rPr>
        <w:t>正式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CN"/>
        </w:rPr>
        <w:t>考前</w:t>
      </w:r>
      <w:r>
        <w:rPr>
          <w:rFonts w:hint="default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eastAsia="zh-CN"/>
        </w:rPr>
        <w:t>60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Hans"/>
        </w:rPr>
        <w:t>分钟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CN"/>
        </w:rPr>
        <w:t>考生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Hans"/>
        </w:rPr>
        <w:t>再次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eastAsia="zh-CN"/>
        </w:rPr>
        <w:t>打开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CN"/>
        </w:rPr>
        <w:t>短信或邮箱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eastAsia="zh-CN"/>
        </w:rPr>
        <w:t>里的准考证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CN"/>
        </w:rPr>
        <w:t>链接，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eastAsia="zh-CN"/>
        </w:rPr>
        <w:t>将准考证里的正式笔试链接粘贴到谷歌或360极速浏览器地址栏中，输入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Hans"/>
        </w:rPr>
        <w:t>身份证号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eastAsia="zh-CN"/>
        </w:rPr>
        <w:t>进行登录</w:t>
      </w:r>
      <w:r>
        <w:rPr>
          <w:rFonts w:hint="eastAsia" w:ascii="华文仿宋" w:hAnsi="华文仿宋" w:eastAsia="华文仿宋" w:cs="华文仿宋"/>
          <w:b/>
          <w:bCs/>
          <w:i w:val="0"/>
          <w:iCs w:val="0"/>
          <w:sz w:val="28"/>
          <w:szCs w:val="28"/>
          <w:highlight w:val="none"/>
          <w:lang w:val="en-US" w:eastAsia="zh-Hans"/>
        </w:rPr>
        <w:t>正式考试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，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拍照进行个人身份核验，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用手机微信扫描电脑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笔试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系统界面的二维码进入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手机监控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，电脑和手机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核验通过后认真阅读《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Hans"/>
        </w:rPr>
        <w:t>笔试须知及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承诺》，等待正式考试开始。如登录过程中遇到问题请及时联系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eastAsia="zh-CN"/>
        </w:rPr>
        <w:t>技术咨询电话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。此步骤可参照：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《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  <w:u w:val="none"/>
          <w:lang w:val="en-US" w:eastAsia="zh-CN"/>
        </w:rPr>
        <w:t>线上考试操作流程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》（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</w:rPr>
        <w:fldChar w:fldCharType="begin"/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</w:rPr>
        <w:instrText xml:space="preserve"> HYPERLINK "https://kdocs.cn/l/suytORGgXh6N?f=101" </w:instrTex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</w:rPr>
        <w:fldChar w:fldCharType="separate"/>
      </w:r>
      <w:r>
        <w:rPr>
          <w:rStyle w:val="6"/>
          <w:rFonts w:hint="eastAsia" w:ascii="华文仿宋" w:hAnsi="华文仿宋" w:eastAsia="华文仿宋" w:cs="华文仿宋"/>
          <w:b/>
          <w:bCs/>
          <w:sz w:val="28"/>
          <w:szCs w:val="28"/>
          <w:highlight w:val="none"/>
        </w:rPr>
        <w:t>https://kdocs.cn/l/suytORGgXh6N?f=101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</w:rPr>
        <w:fldChar w:fldCharType="end"/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Hans"/>
        </w:rPr>
        <w:t>五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考试过程中请将电脑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和手机的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摄像头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麦克风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功能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打开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，提前测试好考试中需要的各项设备和功能是否正常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1" w:firstLineChars="200"/>
        <w:jc w:val="left"/>
        <w:textAlignment w:val="auto"/>
        <w:outlineLvl w:val="9"/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  <w:lang w:val="en-US" w:eastAsia="zh-Hans"/>
        </w:rPr>
        <w:t>六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  <w:lang w:val="en-US" w:eastAsia="zh-CN"/>
        </w:rPr>
        <w:t>考试开始30分钟后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  <w:lang w:eastAsia="zh-CN"/>
        </w:rPr>
        <w:t>不能再进入考试，考试时间结束交卷成功后方可下线离场</w:t>
      </w:r>
      <w:r>
        <w:rPr>
          <w:rFonts w:hint="eastAsia" w:ascii="华文仿宋" w:hAnsi="华文仿宋" w:eastAsia="华文仿宋" w:cs="华文仿宋"/>
          <w:b/>
          <w:bCs/>
          <w:color w:val="auto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Hans"/>
        </w:rPr>
        <w:t>七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考生不得要求监考人员解释试题，如遇任何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eastAsia="zh-CN"/>
        </w:rPr>
        <w:t>技术的相关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问题，请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  <w:lang w:val="en-US" w:eastAsia="zh-Hans"/>
        </w:rPr>
        <w:t>及时致电考务组</w:t>
      </w:r>
      <w:r>
        <w:rPr>
          <w:rFonts w:hint="eastAsia" w:ascii="华文仿宋" w:hAnsi="华文仿宋" w:eastAsia="华文仿宋" w:cs="华文仿宋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  <w:t>（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Hans" w:bidi="ar-SA"/>
        </w:rPr>
        <w:t>八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  <w:t>）考试中网络中断或异常退出，可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Hans" w:bidi="ar-SA"/>
        </w:rPr>
        <w:t>按照第一次登陆的方式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  <w:t>继续登录考试，按顺序点击下一题按钮回到刚才作答的题目，但考试总体时间不做延长，请考生确保网络、电力和设备的稳定。考生因自身原因造成考试不能正常进行的（如考前未成功进行模拟测试、未检测设备网络、未提前准备备用电脑、手机、保证设备电量等），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left"/>
        <w:textAlignment w:val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Hans"/>
        </w:rPr>
        <w:t>九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  <w:r>
        <w:rPr>
          <w:rFonts w:hint="eastAsia" w:ascii="华文仿宋" w:hAnsi="华文仿宋" w:eastAsia="华文仿宋" w:cs="华文仿宋"/>
          <w:sz w:val="28"/>
          <w:szCs w:val="28"/>
        </w:rPr>
        <w:t>考生须服从工作人员管理，接受监考人员的监督和检查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，不得</w:t>
      </w:r>
      <w:r>
        <w:rPr>
          <w:rFonts w:hint="eastAsia" w:ascii="华文仿宋" w:hAnsi="华文仿宋" w:eastAsia="华文仿宋" w:cs="华文仿宋"/>
          <w:sz w:val="28"/>
          <w:szCs w:val="28"/>
        </w:rPr>
        <w:t>做与考试无关的事情</w:t>
      </w:r>
      <w:r>
        <w:rPr>
          <w:rFonts w:hint="eastAsia" w:ascii="华文仿宋" w:hAnsi="华文仿宋" w:eastAsia="华文仿宋" w:cs="华文仿宋"/>
          <w:sz w:val="28"/>
          <w:szCs w:val="28"/>
          <w:lang w:eastAsia="zh-Hans"/>
        </w:rPr>
        <w:t>；</w:t>
      </w:r>
      <w:r>
        <w:rPr>
          <w:rFonts w:hint="eastAsia" w:ascii="华文仿宋" w:hAnsi="华文仿宋" w:eastAsia="华文仿宋" w:cs="华文仿宋"/>
          <w:sz w:val="28"/>
          <w:szCs w:val="28"/>
        </w:rPr>
        <w:t>考试过程中，作弊考生经核实情况后对其考试成绩进行作废，并取消考试资格。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（十）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  <w:t>考试过程中不允许考生做与考试无关的事情（如吸烟、嚼口香糖、吃东西等），不允许在考试过程中出声读题，（考试全程通过摄像头监控画面中人数超过一人的；考生有左顾右盼、交头接耳、读题等疑似作弊的行为；）一经发现按成绩作废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Hans" w:bidi="ar-SA"/>
        </w:rPr>
        <w:t>（十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  <w:t>一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Hans" w:bidi="ar-SA"/>
        </w:rPr>
        <w:t>）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  <w:t>不允许考试过程中佩戴口罩或用其他方式遮挡面部；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Hans" w:bidi="ar-SA"/>
        </w:rPr>
        <w:t>（十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  <w:t>二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Hans" w:bidi="ar-SA"/>
        </w:rPr>
        <w:t>）</w:t>
      </w:r>
      <w:r>
        <w:rPr>
          <w:rFonts w:hint="eastAsia" w:ascii="华文仿宋" w:hAnsi="华文仿宋" w:eastAsia="华文仿宋" w:cs="华文仿宋"/>
          <w:b w:val="0"/>
          <w:bCs w:val="0"/>
          <w:kern w:val="2"/>
          <w:sz w:val="28"/>
          <w:szCs w:val="28"/>
          <w:lang w:val="en-US" w:eastAsia="zh-CN" w:bidi="ar-SA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pStyle w:val="2"/>
        <w:rPr>
          <w:rFonts w:hint="eastAsia" w:ascii="华文仿宋" w:hAnsi="华文仿宋" w:eastAsia="华文仿宋" w:cs="华文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 w:val="0"/>
          <w:color w:val="auto"/>
          <w:sz w:val="32"/>
          <w:szCs w:val="32"/>
        </w:rPr>
        <w:t>违纪判定标准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为保证考试的公平公正，考试系统将对考生作答过程进行视频音频录制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；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考生在考试过程中，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Hans"/>
        </w:rPr>
        <w:t>如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有下列行为之一的，将被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highlight w:val="none"/>
          <w:lang w:val="en-US" w:eastAsia="zh-CN"/>
        </w:rPr>
        <w:t>判定违纪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，则考试成绩无效：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1、笔试过程中无故关闭监控摄像头的；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2、考生拍照进行人证识别进入考场，考试中发现与考前人脸信息比对不一致的，或后期核查发现信息不一致的；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3、考试全程通过摄像头监控画面中考试人数有超过 1 人以上的行为；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4、考试全程通过摄像头监控考生作答情况，并进行录像，发现用手机或其他电子设备的；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5、考生作答时，系统会监控考生作答界面。请确保在进入答题前关闭电脑上的微信、QQ、MSN 等无关软件或其他浏览器，若有切换行为，系统会进行抓取并立即进行弹窗提示，提示超过规定次数 5 次的，笔试成绩直接判为无效。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6、考试过程中请保持正脸面向屏幕，勿在光线黑暗处作答，或不断低头、东张西望、左顾右盼，否则将被视为作弊，成绩无效；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7、考试请于独立房间内作答，若发现有其他人员出现或在场，成绩视为无效；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8、IP 地址监控：监控考生登录的 IP 地址并显示登陆地区，后期核查发现 IP 登陆地址数目超 1 个；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9、使用手机或其它电子设备查看资料、信息，与考场内外任何人士通讯或试图通讯的行为；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10、由他人替考或者冒名顶替他人参加考试的；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11、协助他人作弊或被他人协助作弊的；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12、恶意切断监控设备的；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13、考试过程中佩戴耳机、与他人交头接耳、传递物品、私藏夹带、传递纸条、拨打或接听电话的；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14、笔试过程中使用任何书籍、计算器、手机以及带有记忆功能的电子设备的；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15、将试题通过各种途径泄露出去的；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16、考试过程中打开除答题页面外的其他页面、系统的；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17、经监考人员认定为作弊，并查证属实的其他情形；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18、考试过程中提前</w:t>
      </w: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交卷或自行离开手机及电脑端摄像范围的；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19、考试过程中读题的；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20、缺少任何一项监控手段的；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21、手机监控摆放位置不合格的（例如，不能清楚的拍到整体作答环境（距离作答座位约半径 1.5 米范围）以及电脑桌面的；只拍到某一角落的；只能拍到整个身体后背的；其他经监考人员提醒后仍不调整监控角度的）；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22、经远程视频监控平台发现考生其他违纪、舞弊行为的。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YWEzMzg5YTczZTNjYTAxYTk2YTA4MTJjMGY1MDkifQ=="/>
  </w:docVars>
  <w:rsids>
    <w:rsidRoot w:val="9FBEAD64"/>
    <w:rsid w:val="0D3C1505"/>
    <w:rsid w:val="11547888"/>
    <w:rsid w:val="14211DAF"/>
    <w:rsid w:val="17C063A9"/>
    <w:rsid w:val="1BA66451"/>
    <w:rsid w:val="1DD961CE"/>
    <w:rsid w:val="22495CBB"/>
    <w:rsid w:val="2C9C000E"/>
    <w:rsid w:val="2F3E1A03"/>
    <w:rsid w:val="30697DB6"/>
    <w:rsid w:val="30E818A1"/>
    <w:rsid w:val="36FD051F"/>
    <w:rsid w:val="3BBF4F23"/>
    <w:rsid w:val="3D7C338F"/>
    <w:rsid w:val="3FD2F0F8"/>
    <w:rsid w:val="40EA2800"/>
    <w:rsid w:val="435E7FD7"/>
    <w:rsid w:val="43BFEBCE"/>
    <w:rsid w:val="4EFF6F49"/>
    <w:rsid w:val="4FCBA9B7"/>
    <w:rsid w:val="50487B07"/>
    <w:rsid w:val="523B2EC0"/>
    <w:rsid w:val="526E0179"/>
    <w:rsid w:val="535904FF"/>
    <w:rsid w:val="537F0424"/>
    <w:rsid w:val="56993105"/>
    <w:rsid w:val="59E81697"/>
    <w:rsid w:val="5C3DE376"/>
    <w:rsid w:val="5F1620CC"/>
    <w:rsid w:val="5FD31080"/>
    <w:rsid w:val="628459FC"/>
    <w:rsid w:val="63695E69"/>
    <w:rsid w:val="65FE25A4"/>
    <w:rsid w:val="6C7C2125"/>
    <w:rsid w:val="6C9035DC"/>
    <w:rsid w:val="6FA79A02"/>
    <w:rsid w:val="71B02069"/>
    <w:rsid w:val="71BB0C6D"/>
    <w:rsid w:val="72A0395A"/>
    <w:rsid w:val="72F65167"/>
    <w:rsid w:val="730F0FAD"/>
    <w:rsid w:val="73F987F5"/>
    <w:rsid w:val="76F51668"/>
    <w:rsid w:val="777EB279"/>
    <w:rsid w:val="77BD5E0B"/>
    <w:rsid w:val="77FF081F"/>
    <w:rsid w:val="7A16598D"/>
    <w:rsid w:val="7D97694D"/>
    <w:rsid w:val="7DDFA369"/>
    <w:rsid w:val="7EFB3F03"/>
    <w:rsid w:val="7F7E1A0C"/>
    <w:rsid w:val="7FB628A0"/>
    <w:rsid w:val="7FEFB08A"/>
    <w:rsid w:val="859F97C3"/>
    <w:rsid w:val="9FBEAD64"/>
    <w:rsid w:val="DBB74482"/>
    <w:rsid w:val="DDBA5AEA"/>
    <w:rsid w:val="E7DF4185"/>
    <w:rsid w:val="EFFD35DB"/>
    <w:rsid w:val="F97AC586"/>
    <w:rsid w:val="FF7E0524"/>
    <w:rsid w:val="FFDE3DA8"/>
    <w:rsid w:val="FFEFF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240" w:lineRule="auto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autoRedefine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character" w:styleId="6">
    <w:name w:val="FollowedHyperlink"/>
    <w:basedOn w:val="5"/>
    <w:autoRedefine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2020-11-20T16:22:00Z</dcterms:created>
  <dc:creator>wangdanyang</dc:creator>
  <cp:lastModifiedBy>了然</cp:lastModifiedBy>
  <cp:lastPrinted>2024-04-19T03:44:00Z</cp:lastPrinted>
  <dcterms:modified xsi:type="dcterms:W3CDTF">2024-04-19T04:21:38Z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6707186A0C824D8CA722EEA1177108DB_13</vt:lpwstr>
  </property>
</Properties>
</file>