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391F0">
      <w:pPr>
        <w:spacing w:line="520" w:lineRule="exact"/>
        <w:ind w:left="-1" w:leftChars="-189" w:hanging="396" w:hangingChars="124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5CB4B86E">
      <w:pPr>
        <w:spacing w:line="52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考试名称、级别、专业及科目代码表</w:t>
      </w:r>
    </w:p>
    <w:p w14:paraId="6C6E71B4">
      <w:pPr>
        <w:spacing w:line="52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</w:p>
    <w:tbl>
      <w:tblPr>
        <w:tblStyle w:val="4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830"/>
        <w:gridCol w:w="2475"/>
        <w:gridCol w:w="2408"/>
      </w:tblGrid>
      <w:tr w14:paraId="0BC6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exact"/>
          <w:tblHeader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F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center"/>
              <w:textAlignment w:val="auto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考试名称及代码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center"/>
              <w:textAlignment w:val="auto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级别名称及代码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2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center"/>
              <w:textAlignment w:val="auto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专业名称及代码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center"/>
              <w:textAlignment w:val="auto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科目名称及代码</w:t>
            </w:r>
          </w:p>
        </w:tc>
      </w:tr>
      <w:tr w14:paraId="4C7B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6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003．一级注册结构工程师资格考试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9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</w:p>
          <w:p w14:paraId="6B82D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01．一级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0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01．基础．一级结构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5692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F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E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4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2430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6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E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B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02．专业．一级结构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3．专业考试（上）</w:t>
            </w:r>
          </w:p>
        </w:tc>
      </w:tr>
      <w:tr w14:paraId="21B0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7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9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C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4．专业考试（下）</w:t>
            </w:r>
          </w:p>
        </w:tc>
      </w:tr>
      <w:tr w14:paraId="6EDF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0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004．二级注册结构工程师资格考试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2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02．二级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0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01．专业．二级结构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1．专业考试（上）</w:t>
            </w:r>
          </w:p>
        </w:tc>
      </w:tr>
      <w:tr w14:paraId="31C7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E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3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F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2．专业考试（下）</w:t>
            </w:r>
          </w:p>
        </w:tc>
      </w:tr>
      <w:tr w14:paraId="156E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3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008．注册土木工程师</w:t>
            </w:r>
          </w:p>
          <w:p w14:paraId="311EB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（岩土）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8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D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01．基础．岩土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18E6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7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C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7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5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2A9A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A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1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</w:p>
          <w:p w14:paraId="4C1FB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2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</w:p>
          <w:p w14:paraId="1D898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01．专业．岩土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702A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E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7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7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6479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C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2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3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3C4B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5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A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C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D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40CB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7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011．注册电气工程师</w:t>
            </w:r>
          </w:p>
          <w:p w14:paraId="4DA7C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（发输变电）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8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D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01．基础．发输变电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1BE8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7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2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5DC3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0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2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</w:p>
          <w:p w14:paraId="22A0A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1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</w:p>
          <w:p w14:paraId="34080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01．专业．发输变电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1CE2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D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7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2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4D39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F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6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E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F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4982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D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4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5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3297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A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012．注册电气工程师</w:t>
            </w:r>
          </w:p>
          <w:p w14:paraId="1F555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（供配电）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4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2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01．基础．供配电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4B54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D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5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1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2DED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4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</w:p>
          <w:p w14:paraId="3507C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5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</w:p>
          <w:p w14:paraId="20D2B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01．专业．供配电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3813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5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C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4623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4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1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0C23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2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C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6706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D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013．注册公用设备工程师</w:t>
            </w:r>
          </w:p>
          <w:p w14:paraId="1F2EC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（给水排水）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9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01．基础．给水排水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2A64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8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6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4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57F9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A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3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4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01．专业．给水排水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4CF1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8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8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3225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9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B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F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3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3A48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7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9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E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9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7DA8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9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014．注册公用设备工程师</w:t>
            </w:r>
          </w:p>
          <w:p w14:paraId="55A68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（暖通空调）</w:t>
            </w:r>
          </w:p>
          <w:p w14:paraId="2ABA7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5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E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01．基础．暖通空调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4DD6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F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2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0252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2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6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A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01．专业．暖通空调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1385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9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6D9A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7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5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58D0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A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2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4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00B9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6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015．注册公用设备工程师</w:t>
            </w:r>
          </w:p>
          <w:p w14:paraId="0B0CC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（动力）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C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F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01．基础．动力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E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381B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2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6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4FDF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D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1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6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01．专业．动力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2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5C0B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C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C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7556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9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A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3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5895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C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C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D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34A9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016．注册化工工程师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E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F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01．基础．化工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2D2A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7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C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F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D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6B41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6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7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4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01．专业．化工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7E1D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C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7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F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2BC2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D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6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D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08AF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9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0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E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6349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859B"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017．注册土木工程师（港口与航道工程）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1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</w:t>
            </w:r>
          </w:p>
          <w:p w14:paraId="6C851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港口与航道工程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71B2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FFEF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36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F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3D5E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DF92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2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7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01．专业．</w:t>
            </w:r>
          </w:p>
          <w:p w14:paraId="67F72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港口与航道工程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2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1898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5796B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E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8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3050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F008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F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5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6F28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859A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9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3DA3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844C"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078．注册环保工程师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E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7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01．基础．环保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068F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5840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7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B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3480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AB9D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5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A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01．专业．环保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206F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6C21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4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F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2BE8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CFD3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C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0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7AF0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186F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7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7B0A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5F82"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077．注册土木工程师（水利水电工程）（水利水电工程规划）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5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B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01．基础．工程规划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5643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ADB5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F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3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4494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30BA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3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4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01．专业．工程规划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54EA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A022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2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3B56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6646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B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7C24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4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D5A9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8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0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016A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4DF3"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076．注册土木工程师（水利水电工程）（水工结构）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D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2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01．基础．水工结构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461C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837E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5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2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1AA9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48DD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3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7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01．专业．水工结构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138B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F9C3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9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3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F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4BC0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1F13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4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5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C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6643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5B0E">
            <w:pPr>
              <w:widowControl/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5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2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262E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5FC9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075．注册土木工程师（水利水电工程）（水利水电工程地质）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F088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805D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01．基础．工程地质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18C1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4FF6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FE29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7B02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06B0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C6E6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403E">
            <w:pPr>
              <w:spacing w:line="520" w:lineRule="exact"/>
              <w:ind w:right="25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80FB">
            <w:pPr>
              <w:spacing w:line="520" w:lineRule="exact"/>
              <w:ind w:right="25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01．专业．工程地质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F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3797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9EEA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B7F6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285C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7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6413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1717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F1BF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9F0F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3EDE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A5D3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8FC9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92A8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E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0948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4D0C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074．注册土木工程师（水利水电工程）（水利水电工程移民）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AABB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4D1A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01．基础．工程移民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3F96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DB43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4F7E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0B01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2D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58E3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11D3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D357">
            <w:pPr>
              <w:spacing w:line="520" w:lineRule="exact"/>
              <w:ind w:right="25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5668">
            <w:pPr>
              <w:spacing w:line="520" w:lineRule="exact"/>
              <w:ind w:right="25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01．专业．工程移民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3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59CC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6C94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C1EB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1800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1D9E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304A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3EA5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C246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61E9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2279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1003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41C8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4FD0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00A4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073．注册土木工程师（水利水电工程）（水利水电工程水土保持）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A7D3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9AC4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01．基础．水土保持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8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5B03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D3AA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61FE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4340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D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3E37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2C46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739F">
            <w:pPr>
              <w:spacing w:line="520" w:lineRule="exact"/>
              <w:ind w:right="25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DF57">
            <w:pPr>
              <w:spacing w:line="520" w:lineRule="exact"/>
              <w:ind w:right="25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01．专业．水土保持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2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03B3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B14B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2D62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9D90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3CA8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A62D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12A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0EB1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D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3760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DDD4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F264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6678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 w14:paraId="2E55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9A7C26">
            <w:pPr>
              <w:spacing w:line="520" w:lineRule="exact"/>
              <w:ind w:right="25"/>
              <w:jc w:val="both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020．注册土木工程师（道路工程）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236A4C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91D57">
            <w:pPr>
              <w:spacing w:line="520" w:lineRule="exact"/>
              <w:ind w:right="25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01．基础．道路工程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 w14:paraId="49B8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970EC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7869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34EE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 w14:paraId="7ACA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41CC2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650C1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D578B1">
            <w:pPr>
              <w:spacing w:line="520" w:lineRule="exact"/>
              <w:ind w:right="25"/>
              <w:jc w:val="both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01．专业．道路工程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 w14:paraId="5B3B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1D032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397A9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DD02B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 w14:paraId="2E88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FBDCD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E68C6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9B269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 w14:paraId="0B86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exact"/>
          <w:jc w:val="center"/>
        </w:trPr>
        <w:tc>
          <w:tcPr>
            <w:tcW w:w="2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6672">
            <w:pPr>
              <w:widowControl/>
              <w:spacing w:line="520" w:lineRule="exact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1944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AE81">
            <w:pPr>
              <w:widowControl/>
              <w:spacing w:line="520" w:lineRule="exact"/>
              <w:jc w:val="both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B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</w:tbl>
    <w:p w14:paraId="46CCC2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4ZTFiZDM0Yzk3NzZjYWZiYjI4NjAxYWNhYzMzZGYifQ=="/>
  </w:docVars>
  <w:rsids>
    <w:rsidRoot w:val="008A77A9"/>
    <w:rsid w:val="007F34E9"/>
    <w:rsid w:val="007F3CFD"/>
    <w:rsid w:val="008A77A9"/>
    <w:rsid w:val="25A27B8F"/>
    <w:rsid w:val="475B78C6"/>
    <w:rsid w:val="4D0B4289"/>
    <w:rsid w:val="792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1830</Words>
  <Characters>1929</Characters>
  <Lines>17</Lines>
  <Paragraphs>4</Paragraphs>
  <TotalTime>46</TotalTime>
  <ScaleCrop>false</ScaleCrop>
  <LinksUpToDate>false</LinksUpToDate>
  <CharactersWithSpaces>1930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2023-08-14T09:39:00Z</dcterms:created>
  <dc:creator>User</dc:creator>
  <cp:lastModifiedBy>Just。</cp:lastModifiedBy>
  <cp:lastPrinted>2024-08-13T10:24:42Z</cp:lastPrinted>
  <dcterms:modified xsi:type="dcterms:W3CDTF">2024-08-13T10:24:46Z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4D3B5C25C8A043C4B342A3FD9646C077_12</vt:lpwstr>
  </property>
</Properties>
</file>