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923697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eastAsia" w:ascii="黑体" w:hAnsi="黑体" w:eastAsia="黑体" w:cs="黑体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</w:pPr>
      <w:bookmarkStart w:id="0" w:name="_GoBack"/>
      <w: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附件5</w:t>
      </w:r>
    </w:p>
    <w:bookmarkEnd w:id="0"/>
    <w:p w14:paraId="6D89D73F">
      <w:pPr>
        <w:pStyle w:val="6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0"/>
        <w:jc w:val="center"/>
        <w:rPr>
          <w:rFonts w:hint="eastAsia" w:ascii="方正小标宋简体" w:hAnsi="方正小标宋简体" w:eastAsia="方正小标宋简体" w:cs="方正小标宋简体"/>
          <w:color w:val="000000" w:themeColor="text1"/>
          <w:kern w:val="2"/>
          <w:sz w:val="44"/>
          <w:szCs w:val="4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方正小标宋简体" w:hAnsi="方正小标宋简体" w:eastAsia="方正小标宋简体" w:cs="方正小标宋简体"/>
          <w:color w:val="000000" w:themeColor="text1"/>
          <w:kern w:val="2"/>
          <w:sz w:val="44"/>
          <w:szCs w:val="44"/>
          <w:lang w:val="en-US" w:eastAsia="zh-CN" w:bidi="ar-SA"/>
          <w14:textFill>
            <w14:solidFill>
              <w14:schemeClr w14:val="tx1"/>
            </w14:solidFill>
          </w14:textFill>
        </w:rPr>
        <w:t>国家教育行政部门高等教育学科专业目录</w:t>
      </w:r>
    </w:p>
    <w:p w14:paraId="1FB44FA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</w:p>
    <w:p w14:paraId="027B25D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一、专科</w:t>
      </w:r>
    </w:p>
    <w:p w14:paraId="4F8AB7A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1.教育部关于印发普通高等学校高等职业教育（专科）专业设置管理办法》和《普通高等学校高等职业教育（专科）专业目录（2015年）》的通知</w:t>
      </w:r>
    </w:p>
    <w:p w14:paraId="4786C8E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402525A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http://www.moe.gov.cn/srcsite/A07/moe_953/201511/t20151105_217877.html</w:t>
      </w:r>
    </w:p>
    <w:p w14:paraId="09A0D05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2.</w:t>
      </w:r>
      <w:r>
        <w:rPr>
          <w:rFonts w:hint="default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《普通高等学校高等职业教育（专科）专业目录》2016年增补专业</w:t>
      </w:r>
    </w:p>
    <w:p w14:paraId="385216E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2EECE0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http://www.moe.gov.cn/srcsite/A07/s7055/201609/t20160906_277892.html</w:t>
      </w:r>
    </w:p>
    <w:p w14:paraId="19ABCCF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二、本科</w:t>
      </w:r>
    </w:p>
    <w:p w14:paraId="1880B97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1.</w:t>
      </w: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教育部关于印发《普通高等学校本科专业目录（2012年）》《普通高等学校本科专业设置管理规定》等文件的通知</w:t>
      </w:r>
    </w:p>
    <w:p w14:paraId="39A0739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67041A5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http://www.moe.gov.cn/srcsite/A08/moe_1034/s3882/201209/t20120918_143152.html</w:t>
      </w:r>
    </w:p>
    <w:p w14:paraId="33CA186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2.</w:t>
      </w: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教育部关于公布2019年度普通高等学校本科专业备案和审批结果的通知</w:t>
      </w:r>
    </w:p>
    <w:p w14:paraId="02BDF8D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3371093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http://www.moe.gov.cn/srcsite/A08/moe_1034/s4930/202003/t20200303_426853.html</w:t>
      </w:r>
    </w:p>
    <w:p w14:paraId="70F943D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3.</w:t>
      </w: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教育部关于公布2020年度普通高等学校本科专业备案和审批结果的通知</w:t>
      </w:r>
    </w:p>
    <w:p w14:paraId="6527158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4CB3995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instrText xml:space="preserve"> HYPERLINK "http://www.moe.gov.cn/srcsite/A08/moe_1034/s4930/202103/t20210301_516076.html" </w:instrText>
      </w: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fldChar w:fldCharType="separate"/>
      </w: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http://www.moe.gov.cn/srcsite/A08/moe_1034/s4930/202103/t20210301_516076.html</w:t>
      </w: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fldChar w:fldCharType="end"/>
      </w:r>
    </w:p>
    <w:p w14:paraId="7A2C6B95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研究生</w:t>
      </w:r>
    </w:p>
    <w:p w14:paraId="724239D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80" w:lineRule="exact"/>
        <w:ind w:firstLine="640" w:firstLineChars="200"/>
        <w:jc w:val="left"/>
        <w:textAlignment w:val="auto"/>
        <w:rPr>
          <w:rFonts w:hint="eastAsia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1.研究生教育学科专业目录（2022年）</w:t>
      </w:r>
    </w:p>
    <w:p w14:paraId="15EDD7A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80" w:lineRule="exact"/>
        <w:ind w:firstLine="640" w:firstLineChars="200"/>
        <w:jc w:val="left"/>
        <w:textAlignment w:val="auto"/>
        <w:rPr>
          <w:rFonts w:hint="eastAsia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506798E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http://www.moe.gov.cn/srcsite/A22/moe_833/202209/W020220914572994461110.pdf</w:t>
      </w:r>
    </w:p>
    <w:p w14:paraId="75E3003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2.研究生招生学科专业代码册（2024年9月）</w:t>
      </w:r>
    </w:p>
    <w:p w14:paraId="63CB485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320" w:firstLineChars="1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pict>
          <v:shape id="_x0000_s1026" o:spid="_x0000_s1026" o:spt="75" type="#_x0000_t75" style="position:absolute;left:0pt;margin-left:17.95pt;margin-top:14.05pt;height:37.8pt;width:127.15pt;mso-wrap-distance-bottom:0pt;mso-wrap-distance-top:0pt;z-index:251659264;mso-width-relative:page;mso-height-relative:page;" o:ole="t" filled="f" o:preferrelative="t" stroked="f" coordsize="21600,21600">
            <v:path/>
            <v:fill on="f" focussize="0,0"/>
            <v:stroke on="f"/>
            <v:imagedata r:id="rId6" o:title=""/>
            <o:lock v:ext="edit" aspectratio="t"/>
            <w10:wrap type="topAndBottom"/>
          </v:shape>
          <o:OLEObject Type="Embed" ProgID="Package" ShapeID="_x0000_s1026" DrawAspect="Content" ObjectID="_1468075725" r:id="rId5">
            <o:LockedField>false</o:LockedField>
          </o:OLEObject>
        </w:pict>
      </w: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（双击打开）</w:t>
      </w:r>
    </w:p>
    <w:p w14:paraId="4AEF01D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四、补充</w:t>
      </w:r>
    </w:p>
    <w:p w14:paraId="59863FB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1.</w:t>
      </w:r>
      <w:r>
        <w:rPr>
          <w:rFonts w:hint="default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教育部关于印发《高等学历继续教育专业设置管理办法》的通知</w:t>
      </w:r>
    </w:p>
    <w:p w14:paraId="1D455F8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30A7FD9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instrText xml:space="preserve"> HYPERLINK "http://www.moe.gov.cn/srcsite/A07/moe_743/201612/t20161202_290707.html" </w:instrTex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fldChar w:fldCharType="separate"/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http://www.moe.gov.cn/srcsite/A07/moe_743/201612/t20161202_290707.html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fldChar w:fldCharType="end"/>
      </w:r>
    </w:p>
    <w:p w14:paraId="1C198C3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2.人力资源和社会保障部《全国技工院校专业目录》</w:t>
      </w:r>
    </w:p>
    <w:p w14:paraId="33A025F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6063EA5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https://jg.class.com.cn/cms/searchResources.htm?type=%E8%B5%84%E6%BA%90&amp;key=%E4%B8%93%E4%B8%9A%E7%9B%AE%E5%BD%95</w:t>
      </w:r>
    </w:p>
    <w:p w14:paraId="7B27D0B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Times New Roman" w:hAnsi="Times New Roman" w:eastAsia="仿宋_GB2312" w:cs="Times New Roman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3.教育部</w:t>
      </w:r>
      <w:r>
        <w:rPr>
          <w:rFonts w:hint="eastAsia" w:ascii="Times New Roman" w:hAnsi="Times New Roman" w:eastAsia="仿宋_GB2312" w:cs="Times New Roman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关于印发《职业教育专业目录（2021年）》的通知</w:t>
      </w:r>
    </w:p>
    <w:p w14:paraId="16672DC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80" w:lineRule="exact"/>
        <w:ind w:firstLine="640" w:firstLineChars="200"/>
        <w:jc w:val="left"/>
        <w:textAlignment w:val="auto"/>
        <w:rPr>
          <w:rFonts w:hint="default" w:ascii="Times New Roman" w:hAnsi="Times New Roman" w:eastAsia="仿宋_GB2312" w:cs="Times New Roman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仿宋_GB2312" w:cs="Times New Roman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7A4246C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8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仿宋_GB2312" w:cs="Times New Roman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http://www.moe.gov.cn/s78/A07/zcs_ztzl/2017_zt06/17zt06_bznr/zhijiao/</w:t>
      </w:r>
    </w:p>
    <w:sectPr>
      <w:footerReference r:id="rId3" w:type="default"/>
      <w:pgSz w:w="11906" w:h="16838"/>
      <w:pgMar w:top="2098" w:right="1531" w:bottom="1984" w:left="1531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黑体_GBK">
    <w:altName w:val="微软雅黑"/>
    <w:panose1 w:val="03000509000000000000"/>
    <w:charset w:val="86"/>
    <w:family w:val="auto"/>
    <w:pitch w:val="default"/>
    <w:sig w:usb0="00000000" w:usb1="00000000" w:usb2="00000000" w:usb3="00000000" w:csb0="0004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KSOFEC83043A">
    <w:panose1 w:val="020B0503020204020204"/>
    <w:charset w:val="86"/>
    <w:family w:val="auto"/>
    <w:pitch w:val="default"/>
    <w:sig w:usb0="00000001" w:usb1="00000000" w:usb2="00000000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833CF79">
    <w:pPr>
      <w:pStyle w:val="4"/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55FACAC">
                          <w:pPr>
                            <w:pStyle w:val="4"/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</w:pP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t xml:space="preserve">— </w: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fldChar w:fldCharType="begin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fldChar w:fldCharType="separate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t>1</w: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fldChar w:fldCharType="end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Brhfn7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055FACAC">
                    <w:pPr>
                      <w:pStyle w:val="4"/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</w:pP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t xml:space="preserve">— </w: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fldChar w:fldCharType="begin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instrText xml:space="preserve"> PAGE  \* MERGEFORMAT </w:instrTex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fldChar w:fldCharType="separate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t>1</w: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fldChar w:fldCharType="end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5AE69B0"/>
    <w:multiLevelType w:val="singleLevel"/>
    <w:tmpl w:val="A5AE69B0"/>
    <w:lvl w:ilvl="0" w:tentative="0">
      <w:start w:val="3"/>
      <w:numFmt w:val="chineseCounting"/>
      <w:suff w:val="nothing"/>
      <w:lvlText w:val="%1．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8772D56"/>
    <w:rsid w:val="0F65034F"/>
    <w:rsid w:val="1D572307"/>
    <w:rsid w:val="1F3ED916"/>
    <w:rsid w:val="1F541854"/>
    <w:rsid w:val="21CA25B9"/>
    <w:rsid w:val="24576117"/>
    <w:rsid w:val="28D66CF6"/>
    <w:rsid w:val="29586E78"/>
    <w:rsid w:val="29B81521"/>
    <w:rsid w:val="2BBF8204"/>
    <w:rsid w:val="2CDF7839"/>
    <w:rsid w:val="33FF1ADC"/>
    <w:rsid w:val="361C3A5F"/>
    <w:rsid w:val="396A3090"/>
    <w:rsid w:val="39CD1EB9"/>
    <w:rsid w:val="52636E23"/>
    <w:rsid w:val="57DC32A7"/>
    <w:rsid w:val="5BD33A95"/>
    <w:rsid w:val="5F276791"/>
    <w:rsid w:val="60B424AD"/>
    <w:rsid w:val="637A8043"/>
    <w:rsid w:val="639F42BD"/>
    <w:rsid w:val="6BFEEB64"/>
    <w:rsid w:val="730E7D2A"/>
    <w:rsid w:val="744912F1"/>
    <w:rsid w:val="74F370E7"/>
    <w:rsid w:val="780C2A62"/>
    <w:rsid w:val="7C06448A"/>
    <w:rsid w:val="7DBDD937"/>
    <w:rsid w:val="CBBD694A"/>
    <w:rsid w:val="D7FF6F09"/>
    <w:rsid w:val="DED794B9"/>
    <w:rsid w:val="F5BDFFDB"/>
    <w:rsid w:val="F6FAEA55"/>
    <w:rsid w:val="FB83348A"/>
    <w:rsid w:val="FFEE422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  <mc:AlternateContent>
    <mc:Choice Requires="wpsCustomData">
      <wpsCustomData:typoFeatureVersion val="0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44"/>
      <w:sz w:val="48"/>
      <w:szCs w:val="48"/>
      <w:lang w:val="en-US" w:eastAsia="zh-CN" w:bidi="ar"/>
    </w:rPr>
  </w:style>
  <w:style w:type="paragraph" w:styleId="3">
    <w:name w:val="heading 2"/>
    <w:basedOn w:val="1"/>
    <w:next w:val="1"/>
    <w:unhideWhenUsed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pBdr>
      <w:spacing w:before="0" w:beforeAutospacing="0" w:after="0" w:afterAutospacing="0"/>
      <w:ind w:left="0" w:right="0"/>
      <w:jc w:val="left"/>
    </w:pPr>
    <w:rPr>
      <w:rFonts w:hint="eastAsia" w:ascii="宋体" w:hAnsi="宋体" w:eastAsia="宋体" w:cs="宋体"/>
      <w:b/>
      <w:bCs/>
      <w:kern w:val="0"/>
      <w:sz w:val="36"/>
      <w:szCs w:val="36"/>
      <w:lang w:val="en-US" w:eastAsia="zh-CN" w:bidi="ar"/>
    </w:rPr>
  </w:style>
  <w:style w:type="character" w:default="1" w:styleId="8">
    <w:name w:val="Default Paragraph Font"/>
    <w:semiHidden/>
    <w:qFormat/>
    <w:uiPriority w:val="0"/>
  </w:style>
  <w:style w:type="table" w:default="1" w:styleId="7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5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6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9">
    <w:name w:val="FollowedHyperlink"/>
    <w:basedOn w:val="8"/>
    <w:qFormat/>
    <w:uiPriority w:val="0"/>
    <w:rPr>
      <w:color w:val="6F6F6F"/>
      <w:u w:val="none"/>
    </w:rPr>
  </w:style>
  <w:style w:type="character" w:styleId="10">
    <w:name w:val="Hyperlink"/>
    <w:basedOn w:val="8"/>
    <w:qFormat/>
    <w:uiPriority w:val="0"/>
    <w:rPr>
      <w:color w:val="6F6F6F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numbering" Target="numbering.xml"/><Relationship Id="rId7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oleObject" Target="embeddings/oleObject1.bin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394</Words>
  <Characters>1114</Characters>
  <Lines>0</Lines>
  <Paragraphs>0</Paragraphs>
  <TotalTime>21</TotalTime>
  <ScaleCrop>false</ScaleCrop>
  <LinksUpToDate>false</LinksUpToDate>
  <CharactersWithSpaces>1114</CharactersWithSpaces>
  <Application>WPS Office_12.1.0.25865_F1E327BC-269C-435d-A152-05C5408002CA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2014-11-02T12:08:00Z</dcterms:created>
  <dc:creator>Administrator</dc:creator>
  <cp:lastModifiedBy>蘑菇</cp:lastModifiedBy>
  <cp:lastPrinted>2022-04-01T04:07:00Z</cp:lastPrinted>
  <dcterms:modified xsi:type="dcterms:W3CDTF">2026-04-22T02:48:02Z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2052-12.1.0.25865</vt:lpwstr>
  </property>
  <property fmtid="{D5CDD505-2E9C-101B-9397-08002B2CF9AE}" pid="3" name="ICV">
    <vt:lpwstr>C649C42CA1D14F8CA79EBA68D21F9382_13</vt:lpwstr>
  </property>
  <property fmtid="{D5CDD505-2E9C-101B-9397-08002B2CF9AE}" pid="4" name="KSOTemplateDocerSaveRecord">
    <vt:lpwstr>eyJoZGlkIjoiOTdkNzFjZWE2ZGQwYmRiYjFhMDg5MWViNmJjMmUzMzIiLCJ1c2VySWQiOiIzNDIxNzAxNTcifQ==</vt:lpwstr>
  </property>
</Properties>
</file>